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F15D1" w14:textId="4E9847BA" w:rsidR="00DD34CE" w:rsidRPr="007A7EF7" w:rsidRDefault="006C188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S2-240</w:t>
      </w:r>
      <w:r w:rsidR="00F57D04">
        <w:rPr>
          <w:rFonts w:cs="Arial"/>
          <w:b/>
          <w:sz w:val="24"/>
        </w:rPr>
        <w:t>2365</w:t>
      </w:r>
    </w:p>
    <w:p w14:paraId="39C4BA42" w14:textId="77777777" w:rsidR="00DD34CE" w:rsidRDefault="006C188D">
      <w:pPr>
        <w:pStyle w:val="CRCoverPage"/>
        <w:ind w:left="5760" w:hangingChars="2400" w:hanging="576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February 26 – March 1, 2024, Athens, Greece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  <w:t xml:space="preserve">       </w:t>
      </w:r>
      <w:r>
        <w:rPr>
          <w:b/>
          <w:color w:val="3333FF"/>
        </w:rPr>
        <w:t xml:space="preserve">            </w:t>
      </w:r>
    </w:p>
    <w:p w14:paraId="4B2A4CD1" w14:textId="77777777" w:rsidR="00DD34CE" w:rsidRDefault="006C188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30D1DBC6" w14:textId="13F18609" w:rsidR="00DD34CE" w:rsidRDefault="006C188D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8050AB">
        <w:rPr>
          <w:rFonts w:ascii="Arial" w:hAnsi="Arial" w:cs="Arial"/>
          <w:b/>
        </w:rPr>
        <w:t>ETRI</w:t>
      </w:r>
    </w:p>
    <w:p w14:paraId="7DE8F957" w14:textId="2AFD08A5" w:rsidR="00DD34CE" w:rsidRDefault="006C18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A7EF7">
        <w:rPr>
          <w:rFonts w:ascii="Arial" w:hAnsi="Arial" w:cs="Arial"/>
          <w:b/>
        </w:rPr>
        <w:t>Solution (KI#2)</w:t>
      </w:r>
      <w:r>
        <w:rPr>
          <w:rFonts w:ascii="Arial" w:hAnsi="Arial" w:cs="Arial"/>
          <w:b/>
          <w:lang w:eastAsia="zh-CN"/>
        </w:rPr>
        <w:t xml:space="preserve">: </w:t>
      </w:r>
      <w:r w:rsidR="0039644D">
        <w:rPr>
          <w:rFonts w:ascii="Arial" w:hAnsi="Arial" w:cs="Arial"/>
          <w:b/>
          <w:lang w:eastAsia="zh-CN"/>
        </w:rPr>
        <w:t>Ho</w:t>
      </w:r>
      <w:r w:rsidR="0039644D">
        <w:rPr>
          <w:rFonts w:ascii="Arial" w:hAnsi="Arial" w:cs="Arial"/>
          <w:b/>
          <w:lang w:val="en-US" w:eastAsia="zh-CN"/>
        </w:rPr>
        <w:t xml:space="preserve">w to </w:t>
      </w:r>
      <w:r w:rsidR="00920167">
        <w:rPr>
          <w:rFonts w:ascii="Arial" w:hAnsi="Arial" w:cs="Arial"/>
          <w:b/>
          <w:lang w:eastAsia="zh-CN"/>
        </w:rPr>
        <w:t>support</w:t>
      </w:r>
      <w:r w:rsidR="007A7EF7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Vertical Federated</w:t>
      </w:r>
      <w:r w:rsidR="0039644D">
        <w:rPr>
          <w:rFonts w:ascii="Arial" w:hAnsi="Arial" w:cs="Arial"/>
          <w:b/>
          <w:lang w:val="en-US" w:eastAsia="zh-CN"/>
        </w:rPr>
        <w:t xml:space="preserve"> Learning</w:t>
      </w:r>
      <w:r w:rsidR="00920167">
        <w:rPr>
          <w:rFonts w:ascii="Arial" w:hAnsi="Arial" w:cs="Arial"/>
          <w:b/>
          <w:lang w:val="en-US" w:eastAsia="ko-KR"/>
        </w:rPr>
        <w:t xml:space="preserve"> </w:t>
      </w:r>
      <w:r w:rsidR="00287CC0">
        <w:rPr>
          <w:rFonts w:ascii="Arial" w:hAnsi="Arial" w:cs="Arial"/>
          <w:b/>
          <w:lang w:val="en-US" w:eastAsia="ko-KR"/>
        </w:rPr>
        <w:t>between NWDAF and AF</w:t>
      </w:r>
    </w:p>
    <w:p w14:paraId="6DB28A92" w14:textId="77777777" w:rsidR="00DD34CE" w:rsidRDefault="006C18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757AE890" w14:textId="77777777" w:rsidR="00DD34CE" w:rsidRPr="00785519" w:rsidRDefault="006C188D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0738E150" w14:textId="77777777" w:rsidR="00DD34CE" w:rsidRDefault="006C18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 xml:space="preserve">FS_AIML_CN </w:t>
      </w:r>
      <w:bookmarkEnd w:id="0"/>
      <w:r>
        <w:rPr>
          <w:rFonts w:ascii="Arial" w:hAnsi="Arial" w:cs="Arial"/>
          <w:b/>
        </w:rPr>
        <w:t>/ Rel-19</w:t>
      </w:r>
    </w:p>
    <w:p w14:paraId="2C287D6D" w14:textId="4D74B529" w:rsidR="00DD34CE" w:rsidRDefault="006C188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</w:t>
      </w:r>
      <w:proofErr w:type="spellStart"/>
      <w:r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proposes a </w:t>
      </w:r>
      <w:r w:rsidR="007A7EF7">
        <w:rPr>
          <w:rFonts w:ascii="Arial" w:hAnsi="Arial" w:cs="Arial"/>
          <w:i/>
        </w:rPr>
        <w:t xml:space="preserve">solution </w:t>
      </w:r>
      <w:r w:rsidR="007E1159" w:rsidRPr="007E1159">
        <w:rPr>
          <w:rFonts w:ascii="Arial" w:hAnsi="Arial" w:cs="Arial"/>
          <w:i/>
          <w:lang w:val="en-US"/>
        </w:rPr>
        <w:t>for supporting VFL between NWDAF and AF</w:t>
      </w:r>
      <w:r w:rsidR="007E1159" w:rsidRPr="007E1159">
        <w:rPr>
          <w:rFonts w:ascii="Arial" w:hAnsi="Arial" w:cs="Arial"/>
          <w:i/>
        </w:rPr>
        <w:t xml:space="preserve"> </w:t>
      </w:r>
      <w:r w:rsidR="007A7EF7">
        <w:rPr>
          <w:rFonts w:ascii="Arial" w:hAnsi="Arial" w:cs="Arial"/>
          <w:i/>
        </w:rPr>
        <w:t xml:space="preserve">to address </w:t>
      </w:r>
      <w:r w:rsidR="007A7EF7" w:rsidRPr="007A7EF7">
        <w:rPr>
          <w:rFonts w:ascii="Arial" w:hAnsi="Arial" w:cs="Arial" w:hint="eastAsia"/>
          <w:i/>
        </w:rPr>
        <w:t>Key Issue #</w:t>
      </w:r>
      <w:r w:rsidR="007A7EF7" w:rsidRPr="007A7EF7">
        <w:rPr>
          <w:rFonts w:ascii="Arial" w:hAnsi="Arial" w:cs="Arial"/>
          <w:i/>
        </w:rPr>
        <w:t>2</w:t>
      </w:r>
      <w:r w:rsidR="007A7EF7" w:rsidRPr="007A7EF7">
        <w:rPr>
          <w:rFonts w:ascii="Arial" w:hAnsi="Arial" w:cs="Arial" w:hint="eastAsia"/>
          <w:i/>
        </w:rPr>
        <w:t xml:space="preserve">: </w:t>
      </w:r>
      <w:r w:rsidR="007A7EF7" w:rsidRPr="007A7EF7">
        <w:rPr>
          <w:rFonts w:ascii="Arial" w:hAnsi="Arial" w:cs="Arial"/>
          <w:i/>
        </w:rPr>
        <w:t>5GC Support for Vertical Federated Learning</w:t>
      </w:r>
      <w:r>
        <w:rPr>
          <w:rFonts w:ascii="Arial" w:hAnsi="Arial" w:cs="Arial"/>
          <w:i/>
        </w:rPr>
        <w:t>.</w:t>
      </w:r>
    </w:p>
    <w:p w14:paraId="28607D64" w14:textId="77777777" w:rsidR="00DD34CE" w:rsidRDefault="006C188D">
      <w:pPr>
        <w:pStyle w:val="1"/>
      </w:pPr>
      <w:r>
        <w:t>1</w:t>
      </w:r>
      <w:r>
        <w:tab/>
        <w:t>Discussion</w:t>
      </w:r>
      <w:bookmarkStart w:id="1" w:name="_Hlk513714389"/>
    </w:p>
    <w:p w14:paraId="47859E29" w14:textId="0154079B" w:rsidR="007A7EF7" w:rsidRPr="007A7EF7" w:rsidRDefault="007A7EF7" w:rsidP="00313CB2">
      <w:pPr>
        <w:jc w:val="both"/>
        <w:rPr>
          <w:color w:val="auto"/>
          <w:lang w:val="en-US"/>
        </w:rPr>
      </w:pPr>
      <w:r w:rsidRPr="007A7EF7">
        <w:rPr>
          <w:rFonts w:hint="eastAsia"/>
          <w:color w:val="auto"/>
        </w:rPr>
        <w:t>I</w:t>
      </w:r>
      <w:r w:rsidRPr="007A7EF7">
        <w:rPr>
          <w:color w:val="auto"/>
        </w:rPr>
        <w:t xml:space="preserve">n order to </w:t>
      </w:r>
      <w:r w:rsidRPr="007A7EF7">
        <w:rPr>
          <w:color w:val="auto"/>
          <w:lang w:val="en-US"/>
        </w:rPr>
        <w:t xml:space="preserve">support </w:t>
      </w:r>
      <w:r>
        <w:rPr>
          <w:color w:val="auto"/>
          <w:lang w:val="en-US"/>
        </w:rPr>
        <w:t xml:space="preserve">vertical </w:t>
      </w:r>
      <w:r w:rsidRPr="007A7EF7">
        <w:rPr>
          <w:color w:val="auto"/>
          <w:lang w:val="en-US"/>
        </w:rPr>
        <w:t>federated learning (</w:t>
      </w:r>
      <w:r>
        <w:rPr>
          <w:color w:val="auto"/>
          <w:lang w:val="en-US"/>
        </w:rPr>
        <w:t>V</w:t>
      </w:r>
      <w:r w:rsidRPr="007A7EF7">
        <w:rPr>
          <w:color w:val="auto"/>
          <w:lang w:val="en-US"/>
        </w:rPr>
        <w:t xml:space="preserve">FL) as a new promising AI/ML </w:t>
      </w:r>
      <w:r>
        <w:rPr>
          <w:color w:val="auto"/>
          <w:lang w:val="en-US"/>
        </w:rPr>
        <w:t>mechanism in 5GC</w:t>
      </w:r>
      <w:r w:rsidRPr="007A7EF7">
        <w:rPr>
          <w:color w:val="auto"/>
          <w:lang w:val="en-US"/>
        </w:rPr>
        <w:t>, Key Issue #</w:t>
      </w:r>
      <w:r>
        <w:rPr>
          <w:color w:val="auto"/>
          <w:lang w:val="en-US"/>
        </w:rPr>
        <w:t>2</w:t>
      </w:r>
      <w:r w:rsidRPr="007A7EF7">
        <w:rPr>
          <w:color w:val="auto"/>
          <w:lang w:val="en-US"/>
        </w:rPr>
        <w:t xml:space="preserve"> has been defined.</w:t>
      </w:r>
    </w:p>
    <w:p w14:paraId="249AA589" w14:textId="2ABFE137" w:rsidR="00FC1181" w:rsidRDefault="007A7EF7" w:rsidP="00313CB2">
      <w:pPr>
        <w:jc w:val="both"/>
        <w:rPr>
          <w:color w:val="auto"/>
          <w:lang w:val="en-US" w:eastAsia="ko-KR"/>
        </w:rPr>
      </w:pPr>
      <w:r w:rsidRPr="007A7EF7">
        <w:rPr>
          <w:color w:val="auto"/>
          <w:lang w:val="en-US"/>
        </w:rPr>
        <w:t xml:space="preserve">This </w:t>
      </w:r>
      <w:proofErr w:type="spellStart"/>
      <w:r w:rsidRPr="007A7EF7">
        <w:rPr>
          <w:color w:val="auto"/>
          <w:lang w:val="en-US"/>
        </w:rPr>
        <w:t>pCR</w:t>
      </w:r>
      <w:proofErr w:type="spellEnd"/>
      <w:r w:rsidRPr="007A7EF7">
        <w:rPr>
          <w:color w:val="auto"/>
          <w:lang w:val="en-US"/>
        </w:rPr>
        <w:t xml:space="preserve"> introduces a solutio</w:t>
      </w:r>
      <w:r w:rsidR="00B802B4">
        <w:rPr>
          <w:color w:val="auto"/>
          <w:lang w:val="en-US"/>
        </w:rPr>
        <w:t xml:space="preserve">n for </w:t>
      </w:r>
      <w:r w:rsidR="00B802B4" w:rsidRPr="00B802B4">
        <w:rPr>
          <w:color w:val="auto"/>
          <w:lang w:val="en-US"/>
        </w:rPr>
        <w:t>support</w:t>
      </w:r>
      <w:r w:rsidR="00545203">
        <w:rPr>
          <w:color w:val="auto"/>
          <w:lang w:val="en-US"/>
        </w:rPr>
        <w:t>ing</w:t>
      </w:r>
      <w:r w:rsidR="00B802B4" w:rsidRPr="00B802B4">
        <w:rPr>
          <w:color w:val="auto"/>
          <w:lang w:val="en-US"/>
        </w:rPr>
        <w:t xml:space="preserve"> </w:t>
      </w:r>
      <w:r w:rsidR="00B27F74">
        <w:rPr>
          <w:color w:val="auto"/>
          <w:lang w:val="en-US"/>
        </w:rPr>
        <w:t xml:space="preserve">VFL </w:t>
      </w:r>
      <w:r w:rsidR="00B802B4" w:rsidRPr="00B802B4">
        <w:rPr>
          <w:color w:val="auto"/>
          <w:lang w:val="en-US"/>
        </w:rPr>
        <w:t>between NWDAF and AF</w:t>
      </w:r>
      <w:r w:rsidR="00B27F74">
        <w:rPr>
          <w:color w:val="auto"/>
          <w:lang w:val="en-US"/>
        </w:rPr>
        <w:t xml:space="preserve">. </w:t>
      </w:r>
      <w:r w:rsidR="00FC1181">
        <w:rPr>
          <w:color w:val="auto"/>
        </w:rPr>
        <w:t xml:space="preserve">As an example </w:t>
      </w:r>
      <w:r w:rsidR="00FC1181" w:rsidRPr="00FC1181">
        <w:rPr>
          <w:color w:val="auto"/>
        </w:rPr>
        <w:t>use case</w:t>
      </w:r>
      <w:r w:rsidR="00FC1181">
        <w:rPr>
          <w:color w:val="auto"/>
        </w:rPr>
        <w:t xml:space="preserve">, </w:t>
      </w:r>
      <w:r w:rsidR="00B16075">
        <w:rPr>
          <w:color w:val="auto"/>
        </w:rPr>
        <w:t xml:space="preserve">the utilization of </w:t>
      </w:r>
      <w:r w:rsidR="000A7E63">
        <w:rPr>
          <w:color w:val="auto"/>
        </w:rPr>
        <w:t xml:space="preserve">VFL for </w:t>
      </w:r>
      <w:r w:rsidR="00FC1181" w:rsidRPr="00FC1181">
        <w:rPr>
          <w:color w:val="auto"/>
        </w:rPr>
        <w:t>service experience analytic</w:t>
      </w:r>
      <w:r w:rsidR="00007201">
        <w:rPr>
          <w:color w:val="auto"/>
        </w:rPr>
        <w:t>s can be considered</w:t>
      </w:r>
      <w:r w:rsidR="005A4F32">
        <w:rPr>
          <w:color w:val="auto"/>
        </w:rPr>
        <w:t>.</w:t>
      </w:r>
      <w:r w:rsidR="00FC1181" w:rsidRPr="00FC1181">
        <w:rPr>
          <w:color w:val="auto"/>
        </w:rPr>
        <w:t xml:space="preserve"> </w:t>
      </w:r>
      <w:r w:rsidR="00A91328">
        <w:rPr>
          <w:color w:val="auto"/>
        </w:rPr>
        <w:t xml:space="preserve">The existing </w:t>
      </w:r>
      <w:r w:rsidR="00FC1181" w:rsidRPr="00FC1181">
        <w:rPr>
          <w:color w:val="auto"/>
        </w:rPr>
        <w:t xml:space="preserve">service experience analytics assumes NWDAF </w:t>
      </w:r>
      <w:r w:rsidR="00A91328">
        <w:rPr>
          <w:color w:val="auto"/>
        </w:rPr>
        <w:t xml:space="preserve">can </w:t>
      </w:r>
      <w:r w:rsidR="00FC1181" w:rsidRPr="00FC1181">
        <w:rPr>
          <w:color w:val="auto"/>
        </w:rPr>
        <w:t>collect various types of raw data, including service experience</w:t>
      </w:r>
      <w:r w:rsidR="005A4F32">
        <w:rPr>
          <w:color w:val="auto"/>
        </w:rPr>
        <w:t xml:space="preserve"> (i.e.</w:t>
      </w:r>
      <w:r w:rsidR="00A91328">
        <w:rPr>
          <w:color w:val="auto"/>
        </w:rPr>
        <w:t>,</w:t>
      </w:r>
      <w:r w:rsidR="005A4F32">
        <w:rPr>
          <w:color w:val="auto"/>
        </w:rPr>
        <w:t xml:space="preserve"> </w:t>
      </w:r>
      <w:proofErr w:type="spellStart"/>
      <w:r w:rsidR="005A4F32">
        <w:rPr>
          <w:color w:val="auto"/>
        </w:rPr>
        <w:t>QoE</w:t>
      </w:r>
      <w:proofErr w:type="spellEnd"/>
      <w:r w:rsidR="005A4F32">
        <w:rPr>
          <w:color w:val="auto"/>
        </w:rPr>
        <w:t>)</w:t>
      </w:r>
      <w:r w:rsidR="00FC1181" w:rsidRPr="00FC1181">
        <w:rPr>
          <w:color w:val="auto"/>
        </w:rPr>
        <w:t xml:space="preserve">, from AF. However, due to potential </w:t>
      </w:r>
      <w:r w:rsidR="005A4F32">
        <w:rPr>
          <w:color w:val="auto"/>
        </w:rPr>
        <w:t>privacy</w:t>
      </w:r>
      <w:r w:rsidR="00FC1181" w:rsidRPr="00FC1181">
        <w:rPr>
          <w:color w:val="auto"/>
        </w:rPr>
        <w:t xml:space="preserve"> concerns, this may not always be feasible, necessitating alternative approaches.</w:t>
      </w:r>
      <w:r w:rsidR="00826F95">
        <w:rPr>
          <w:color w:val="auto"/>
        </w:rPr>
        <w:t xml:space="preserve"> Utilizing VFL</w:t>
      </w:r>
      <w:r w:rsidR="00007201">
        <w:rPr>
          <w:color w:val="auto"/>
        </w:rPr>
        <w:t xml:space="preserve"> can help </w:t>
      </w:r>
      <w:r w:rsidR="00826F95">
        <w:rPr>
          <w:color w:val="auto"/>
        </w:rPr>
        <w:t>overcome</w:t>
      </w:r>
      <w:r w:rsidR="00007201">
        <w:rPr>
          <w:color w:val="auto"/>
        </w:rPr>
        <w:t xml:space="preserve"> this limitation.</w:t>
      </w:r>
    </w:p>
    <w:p w14:paraId="18B7210C" w14:textId="144D848A" w:rsidR="00DD34CE" w:rsidRDefault="00545203" w:rsidP="00313CB2">
      <w:pPr>
        <w:jc w:val="both"/>
        <w:rPr>
          <w:rFonts w:eastAsia="Yu Mincho"/>
          <w:color w:val="4472C4" w:themeColor="accent1"/>
        </w:rPr>
      </w:pPr>
      <w:r>
        <w:rPr>
          <w:color w:val="auto"/>
          <w:lang w:val="en-US"/>
        </w:rPr>
        <w:t>Specifically</w:t>
      </w:r>
      <w:r w:rsidR="00B27F74">
        <w:rPr>
          <w:color w:val="auto"/>
          <w:lang w:val="en-US"/>
        </w:rPr>
        <w:t xml:space="preserve">, the solution </w:t>
      </w:r>
      <w:r>
        <w:rPr>
          <w:color w:val="auto"/>
          <w:lang w:val="en-US"/>
        </w:rPr>
        <w:t xml:space="preserve">provides </w:t>
      </w:r>
      <w:r w:rsidR="00FA238A">
        <w:rPr>
          <w:color w:val="auto"/>
          <w:lang w:val="en-US"/>
        </w:rPr>
        <w:t>customized support for VFL</w:t>
      </w:r>
      <w:r w:rsidR="00973725">
        <w:rPr>
          <w:color w:val="auto"/>
          <w:lang w:val="en-US"/>
        </w:rPr>
        <w:t xml:space="preserve"> </w:t>
      </w:r>
      <w:r w:rsidR="00973725" w:rsidRPr="00B802B4">
        <w:rPr>
          <w:color w:val="auto"/>
          <w:lang w:val="en-US"/>
        </w:rPr>
        <w:t>between NWDAF and AF</w:t>
      </w:r>
      <w:r w:rsidR="00FA238A">
        <w:rPr>
          <w:color w:val="auto"/>
          <w:lang w:val="en-US"/>
        </w:rPr>
        <w:t xml:space="preserve">, covering </w:t>
      </w:r>
      <w:r w:rsidR="00B27F74">
        <w:rPr>
          <w:color w:val="auto"/>
          <w:lang w:val="en-US"/>
        </w:rPr>
        <w:t>NF discovery and selection, ML model training and inference related procedure, ML model provisioning to participants, and sample alignment among participants.</w:t>
      </w:r>
    </w:p>
    <w:p w14:paraId="447B9A48" w14:textId="77777777" w:rsidR="00DD34CE" w:rsidRPr="00F15FBC" w:rsidRDefault="006C188D">
      <w:pPr>
        <w:pStyle w:val="1"/>
        <w:ind w:left="0" w:firstLine="0"/>
        <w:rPr>
          <w:lang w:val="en-US" w:eastAsia="ko-KR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54DA9C97" w14:textId="4EE0E2CD" w:rsidR="00DD34CE" w:rsidRDefault="006C188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adopt the following </w:t>
      </w:r>
      <w:r w:rsidR="007A7EF7">
        <w:rPr>
          <w:lang w:eastAsia="zh-CN"/>
        </w:rPr>
        <w:t>solution</w:t>
      </w:r>
      <w:r>
        <w:rPr>
          <w:lang w:eastAsia="zh-CN"/>
        </w:rPr>
        <w:t xml:space="preserve"> in TR 23.700-84.</w:t>
      </w:r>
    </w:p>
    <w:p w14:paraId="61B61DED" w14:textId="77777777" w:rsidR="00DD34CE" w:rsidRDefault="00DD34CE">
      <w:pPr>
        <w:rPr>
          <w:rFonts w:eastAsia="Yu Mincho"/>
        </w:rPr>
      </w:pPr>
    </w:p>
    <w:p w14:paraId="22A6FB78" w14:textId="687EE3EC" w:rsidR="00DD34CE" w:rsidRPr="006B1B1A" w:rsidRDefault="006C188D">
      <w:pPr>
        <w:ind w:right="-99"/>
        <w:jc w:val="center"/>
        <w:rPr>
          <w:color w:val="FF0000"/>
          <w:sz w:val="36"/>
          <w:szCs w:val="36"/>
          <w:lang w:val="en-US" w:eastAsia="ko-KR"/>
        </w:rPr>
      </w:pPr>
      <w:r>
        <w:rPr>
          <w:color w:val="FF0000"/>
          <w:sz w:val="36"/>
          <w:szCs w:val="36"/>
          <w:lang w:eastAsia="ko-KR"/>
        </w:rPr>
        <w:t>*** Start of change (all new text) ***</w:t>
      </w:r>
    </w:p>
    <w:p w14:paraId="6AC6F0F0" w14:textId="2E03F248" w:rsidR="00920167" w:rsidRDefault="0039644D">
      <w:pPr>
        <w:pStyle w:val="2"/>
        <w:rPr>
          <w:lang w:eastAsia="ko-KR"/>
        </w:rPr>
      </w:pPr>
      <w:bookmarkStart w:id="2" w:name="_Toc435670433"/>
      <w:bookmarkStart w:id="3" w:name="_Toc23254037"/>
      <w:bookmarkStart w:id="4" w:name="_Toc436124703"/>
      <w:bookmarkStart w:id="5" w:name="_Toc510604403"/>
      <w:bookmarkStart w:id="6" w:name="_Toc509905226"/>
      <w:bookmarkStart w:id="7" w:name="_Toc22214904"/>
      <w:bookmarkEnd w:id="1"/>
      <w:r>
        <w:rPr>
          <w:lang w:eastAsia="ko-KR"/>
        </w:rPr>
        <w:t>6</w:t>
      </w:r>
      <w:r w:rsidR="006C188D">
        <w:rPr>
          <w:lang w:eastAsia="ko-KR"/>
        </w:rPr>
        <w:t>.X</w:t>
      </w:r>
      <w:r w:rsidR="006C188D">
        <w:rPr>
          <w:rFonts w:hint="eastAsia"/>
          <w:lang w:eastAsia="ko-KR"/>
        </w:rPr>
        <w:tab/>
      </w:r>
      <w:r>
        <w:rPr>
          <w:lang w:eastAsia="ko-KR"/>
        </w:rPr>
        <w:t>Solution</w:t>
      </w:r>
      <w:r w:rsidR="006C188D">
        <w:rPr>
          <w:rFonts w:hint="eastAsia"/>
          <w:lang w:eastAsia="ko-KR"/>
        </w:rPr>
        <w:t xml:space="preserve"> #</w:t>
      </w:r>
      <w:r w:rsidR="006C188D">
        <w:rPr>
          <w:lang w:eastAsia="ko-KR"/>
        </w:rPr>
        <w:t>X</w:t>
      </w:r>
      <w:r w:rsidR="006C188D">
        <w:rPr>
          <w:rFonts w:hint="eastAsia"/>
          <w:lang w:eastAsia="ko-KR"/>
        </w:rPr>
        <w:t xml:space="preserve">: </w:t>
      </w:r>
      <w:bookmarkEnd w:id="2"/>
      <w:bookmarkEnd w:id="3"/>
      <w:bookmarkEnd w:id="4"/>
      <w:bookmarkEnd w:id="5"/>
      <w:bookmarkEnd w:id="6"/>
      <w:bookmarkEnd w:id="7"/>
      <w:r w:rsidR="00920167" w:rsidRPr="00920167">
        <w:rPr>
          <w:lang w:eastAsia="ko-KR"/>
        </w:rPr>
        <w:t xml:space="preserve">How to support Vertical Federated Learning </w:t>
      </w:r>
      <w:r w:rsidR="00F404FA">
        <w:rPr>
          <w:lang w:eastAsia="ko-KR"/>
        </w:rPr>
        <w:t>between NWDAF and AF</w:t>
      </w:r>
    </w:p>
    <w:p w14:paraId="47CC655A" w14:textId="1DFE5908" w:rsidR="00DD34CE" w:rsidRDefault="00920167" w:rsidP="00980BA1">
      <w:pPr>
        <w:pStyle w:val="3"/>
        <w:jc w:val="both"/>
      </w:pPr>
      <w:bookmarkStart w:id="8" w:name="_Toc96943829"/>
      <w:r>
        <w:t>6.X.1</w:t>
      </w:r>
      <w:r>
        <w:tab/>
        <w:t>Description</w:t>
      </w:r>
      <w:bookmarkEnd w:id="8"/>
    </w:p>
    <w:p w14:paraId="6BA0779C" w14:textId="60AEEC1D" w:rsidR="00980BA1" w:rsidRDefault="00980BA1" w:rsidP="005A4F32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This solution addresses Key Issue #2: </w:t>
      </w:r>
      <w:r w:rsidRPr="00980BA1">
        <w:rPr>
          <w:lang w:eastAsia="zh-CN"/>
        </w:rPr>
        <w:t>5GC Support for Vertical</w:t>
      </w:r>
      <w:r>
        <w:rPr>
          <w:lang w:eastAsia="zh-CN"/>
        </w:rPr>
        <w:t xml:space="preserve"> </w:t>
      </w:r>
      <w:r w:rsidRPr="00980BA1">
        <w:rPr>
          <w:lang w:eastAsia="zh-CN"/>
        </w:rPr>
        <w:t>Federated Learning</w:t>
      </w:r>
      <w:r w:rsidR="00A5605F">
        <w:rPr>
          <w:lang w:eastAsia="zh-CN"/>
        </w:rPr>
        <w:t>.</w:t>
      </w:r>
    </w:p>
    <w:p w14:paraId="3778DCF3" w14:textId="121A41D8" w:rsidR="00A5605F" w:rsidRDefault="004C77DA" w:rsidP="005A4F32">
      <w:pPr>
        <w:pStyle w:val="B1"/>
        <w:ind w:left="0" w:firstLine="0"/>
        <w:jc w:val="both"/>
        <w:rPr>
          <w:color w:val="auto"/>
          <w:lang w:val="en-US" w:eastAsia="ko-KR"/>
        </w:rPr>
      </w:pPr>
      <w:r>
        <w:rPr>
          <w:lang w:val="en-US" w:eastAsia="zh-CN"/>
        </w:rPr>
        <w:t xml:space="preserve">The key operational characteristics of </w:t>
      </w:r>
      <w:r w:rsidR="00933F59">
        <w:rPr>
          <w:color w:val="auto"/>
          <w:lang w:val="en-US"/>
        </w:rPr>
        <w:t xml:space="preserve">vertical </w:t>
      </w:r>
      <w:r w:rsidR="00933F59" w:rsidRPr="007A7EF7">
        <w:rPr>
          <w:color w:val="auto"/>
          <w:lang w:val="en-US"/>
        </w:rPr>
        <w:t>federated learning (</w:t>
      </w:r>
      <w:r w:rsidR="00933F59">
        <w:rPr>
          <w:color w:val="auto"/>
          <w:lang w:val="en-US"/>
        </w:rPr>
        <w:t>V</w:t>
      </w:r>
      <w:r w:rsidR="00933F59" w:rsidRPr="007A7EF7">
        <w:rPr>
          <w:color w:val="auto"/>
          <w:lang w:val="en-US"/>
        </w:rPr>
        <w:t>FL)</w:t>
      </w:r>
      <w:r w:rsidR="00933F59">
        <w:rPr>
          <w:color w:val="auto"/>
          <w:lang w:val="en-US"/>
        </w:rPr>
        <w:t xml:space="preserve"> is </w:t>
      </w:r>
      <w:r w:rsidR="00D742E8">
        <w:rPr>
          <w:color w:val="auto"/>
          <w:lang w:val="en-US"/>
        </w:rPr>
        <w:t xml:space="preserve">to train a </w:t>
      </w:r>
      <w:r w:rsidR="00C2481E">
        <w:rPr>
          <w:color w:val="auto"/>
          <w:lang w:val="en-US"/>
        </w:rPr>
        <w:t xml:space="preserve">ML </w:t>
      </w:r>
      <w:r w:rsidR="00D742E8">
        <w:rPr>
          <w:color w:val="auto"/>
          <w:lang w:val="en-US"/>
        </w:rPr>
        <w:t xml:space="preserve">model without explicitly sharing raw data </w:t>
      </w:r>
      <w:r w:rsidR="00815C4B">
        <w:rPr>
          <w:color w:val="auto"/>
          <w:lang w:val="en-US"/>
        </w:rPr>
        <w:t xml:space="preserve">among </w:t>
      </w:r>
      <w:r w:rsidR="00654C5B">
        <w:rPr>
          <w:color w:val="auto"/>
          <w:lang w:val="en-US"/>
        </w:rPr>
        <w:t>participants</w:t>
      </w:r>
      <w:r w:rsidR="00D742E8">
        <w:rPr>
          <w:color w:val="auto"/>
          <w:lang w:val="en-US"/>
        </w:rPr>
        <w:t xml:space="preserve"> </w:t>
      </w:r>
      <w:r w:rsidR="00815C4B">
        <w:rPr>
          <w:color w:val="auto"/>
          <w:lang w:val="en-US"/>
        </w:rPr>
        <w:t xml:space="preserve">involved in </w:t>
      </w:r>
      <w:r w:rsidR="00D742E8">
        <w:rPr>
          <w:color w:val="auto"/>
          <w:lang w:val="en-US"/>
        </w:rPr>
        <w:t>training and inference</w:t>
      </w:r>
      <w:r w:rsidR="00815C4B">
        <w:rPr>
          <w:color w:val="auto"/>
          <w:lang w:val="en-US"/>
        </w:rPr>
        <w:t xml:space="preserve">. However, it still require coordination between the involved </w:t>
      </w:r>
      <w:r w:rsidR="00654C5B">
        <w:rPr>
          <w:color w:val="auto"/>
          <w:lang w:val="en-US"/>
        </w:rPr>
        <w:t>participants</w:t>
      </w:r>
      <w:r w:rsidR="00815C4B">
        <w:rPr>
          <w:color w:val="auto"/>
          <w:lang w:val="en-US"/>
        </w:rPr>
        <w:t xml:space="preserve"> for training and inference.</w:t>
      </w:r>
    </w:p>
    <w:p w14:paraId="2A3A0A8F" w14:textId="478E35EF" w:rsidR="007B74FC" w:rsidRDefault="007B74FC" w:rsidP="005A4F32">
      <w:pPr>
        <w:pStyle w:val="B1"/>
        <w:ind w:left="0" w:firstLine="0"/>
        <w:jc w:val="both"/>
        <w:rPr>
          <w:color w:val="auto"/>
          <w:lang w:val="en-US"/>
        </w:rPr>
      </w:pPr>
      <w:r>
        <w:rPr>
          <w:color w:val="auto"/>
          <w:lang w:val="en-US"/>
        </w:rPr>
        <w:t xml:space="preserve">This solution </w:t>
      </w:r>
      <w:r w:rsidR="008520E6">
        <w:rPr>
          <w:color w:val="auto"/>
          <w:lang w:val="en-US"/>
        </w:rPr>
        <w:t xml:space="preserve">targets </w:t>
      </w:r>
      <w:r w:rsidR="0094519E">
        <w:rPr>
          <w:color w:val="auto"/>
          <w:lang w:val="en-US"/>
        </w:rPr>
        <w:t>a use case where VFL is operated between NWDAF and AF</w:t>
      </w:r>
      <w:r w:rsidR="007F4147">
        <w:rPr>
          <w:color w:val="auto"/>
          <w:lang w:val="en-US"/>
        </w:rPr>
        <w:t xml:space="preserve"> and address</w:t>
      </w:r>
      <w:r w:rsidR="00333B83">
        <w:rPr>
          <w:color w:val="auto"/>
          <w:lang w:val="en-US"/>
        </w:rPr>
        <w:t>es</w:t>
      </w:r>
      <w:r w:rsidR="007F4147">
        <w:rPr>
          <w:color w:val="auto"/>
          <w:lang w:val="en-US"/>
        </w:rPr>
        <w:t xml:space="preserve"> the following aspects </w:t>
      </w:r>
      <w:r w:rsidR="00333B83">
        <w:rPr>
          <w:color w:val="auto"/>
          <w:lang w:val="en-US"/>
        </w:rPr>
        <w:t xml:space="preserve">as agreed in </w:t>
      </w:r>
      <w:r w:rsidR="00EB362B" w:rsidRPr="00F96EFA">
        <w:rPr>
          <w:color w:val="auto"/>
          <w:lang w:val="en-US"/>
        </w:rPr>
        <w:t>S2-2401830</w:t>
      </w:r>
      <w:r w:rsidR="007F4147">
        <w:rPr>
          <w:color w:val="auto"/>
          <w:lang w:val="en-US"/>
        </w:rPr>
        <w:t>:</w:t>
      </w:r>
    </w:p>
    <w:p w14:paraId="383966D6" w14:textId="77777777" w:rsidR="007F4147" w:rsidRDefault="007F4147" w:rsidP="005A4F32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the existing NF discovery and selection needs to be enhanced.</w:t>
      </w:r>
    </w:p>
    <w:p w14:paraId="0D2B0307" w14:textId="77777777" w:rsidR="007F4147" w:rsidRDefault="007F4147" w:rsidP="005A4F32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ML Model training and/or inference related procedures need to be enhanced to support VFL.</w:t>
      </w:r>
    </w:p>
    <w:p w14:paraId="0E2AD79E" w14:textId="77777777" w:rsidR="007F4147" w:rsidRDefault="007F4147" w:rsidP="005A4F32">
      <w:pPr>
        <w:pStyle w:val="B1"/>
        <w:jc w:val="both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Whether and how to provide ML Models to the participants in the VFL training process.</w:t>
      </w:r>
    </w:p>
    <w:p w14:paraId="38380FB4" w14:textId="37DE47FC" w:rsidR="007F4147" w:rsidRDefault="007F4147" w:rsidP="005A4F32">
      <w:pPr>
        <w:pStyle w:val="B1"/>
        <w:jc w:val="both"/>
        <w:rPr>
          <w:lang w:eastAsia="zh-CN"/>
        </w:rPr>
      </w:pPr>
      <w:bookmarkStart w:id="9" w:name="_Toc96943830"/>
      <w:r>
        <w:rPr>
          <w:lang w:eastAsia="zh-CN"/>
        </w:rPr>
        <w:t>-</w:t>
      </w:r>
      <w:r>
        <w:rPr>
          <w:lang w:eastAsia="zh-CN"/>
        </w:rPr>
        <w:tab/>
      </w:r>
      <w:r w:rsidRPr="007F4147">
        <w:rPr>
          <w:lang w:eastAsia="zh-CN"/>
        </w:rPr>
        <w:t>How to support sample and feature alignment among the participating network entities when performing VFL</w:t>
      </w:r>
      <w:r>
        <w:rPr>
          <w:lang w:eastAsia="zh-CN"/>
        </w:rPr>
        <w:t>.</w:t>
      </w:r>
    </w:p>
    <w:p w14:paraId="105FCA09" w14:textId="77777777" w:rsidR="00920167" w:rsidRDefault="00920167" w:rsidP="00920167">
      <w:pPr>
        <w:pStyle w:val="3"/>
        <w:jc w:val="both"/>
      </w:pPr>
      <w:r>
        <w:rPr>
          <w:lang w:eastAsia="zh-CN"/>
        </w:rPr>
        <w:t>6.X.2</w:t>
      </w:r>
      <w:r>
        <w:rPr>
          <w:lang w:eastAsia="zh-CN"/>
        </w:rPr>
        <w:tab/>
      </w:r>
      <w:r>
        <w:t>Procedures</w:t>
      </w:r>
      <w:bookmarkEnd w:id="9"/>
    </w:p>
    <w:p w14:paraId="36655A4C" w14:textId="1BE2ADA7" w:rsidR="00DD4A18" w:rsidRPr="00E525C6" w:rsidRDefault="00DD4A18" w:rsidP="00DD4A18">
      <w:pPr>
        <w:pStyle w:val="4"/>
      </w:pPr>
      <w:bookmarkStart w:id="10" w:name="_Toc122508526"/>
      <w:r w:rsidRPr="00E525C6">
        <w:t>6.</w:t>
      </w:r>
      <w:r>
        <w:t>X</w:t>
      </w:r>
      <w:r w:rsidRPr="00E525C6">
        <w:t>.2.1</w:t>
      </w:r>
      <w:r w:rsidRPr="00E525C6">
        <w:tab/>
      </w:r>
      <w:bookmarkEnd w:id="10"/>
      <w:r w:rsidR="006741AF">
        <w:rPr>
          <w:lang w:val="en-US"/>
        </w:rPr>
        <w:t xml:space="preserve">Procedure of </w:t>
      </w:r>
      <w:r>
        <w:t>NF discovery and selection</w:t>
      </w:r>
    </w:p>
    <w:p w14:paraId="25E00BB1" w14:textId="6FFE83EA" w:rsidR="00EA526E" w:rsidRDefault="00920167" w:rsidP="00920167">
      <w:pPr>
        <w:jc w:val="both"/>
        <w:rPr>
          <w:lang w:val="en-US" w:eastAsia="ko-KR"/>
        </w:rPr>
      </w:pPr>
      <w:r w:rsidRPr="009D423B">
        <w:rPr>
          <w:rFonts w:hint="eastAsia"/>
          <w:lang w:val="en-US" w:eastAsia="ko-KR"/>
        </w:rPr>
        <w:t>F</w:t>
      </w:r>
      <w:r w:rsidRPr="009D423B">
        <w:rPr>
          <w:lang w:val="en-US" w:eastAsia="ko-KR"/>
        </w:rPr>
        <w:t xml:space="preserve">igure </w:t>
      </w:r>
      <w:r>
        <w:rPr>
          <w:lang w:val="en-US" w:eastAsia="ko-KR"/>
        </w:rPr>
        <w:t>6.x.2-1</w:t>
      </w:r>
      <w:r w:rsidRPr="009D423B">
        <w:rPr>
          <w:lang w:val="en-US" w:eastAsia="ko-KR"/>
        </w:rPr>
        <w:t xml:space="preserve"> shows the procedure </w:t>
      </w:r>
      <w:r w:rsidR="00670BBB">
        <w:rPr>
          <w:lang w:val="en-US" w:eastAsia="ko-KR"/>
        </w:rPr>
        <w:t xml:space="preserve">of </w:t>
      </w:r>
      <w:r w:rsidR="00670BBB" w:rsidRPr="00670BBB">
        <w:rPr>
          <w:lang w:eastAsia="ko-KR"/>
        </w:rPr>
        <w:t>NF discovery and selection</w:t>
      </w:r>
      <w:r w:rsidR="00C1517D">
        <w:rPr>
          <w:lang w:val="en-US" w:eastAsia="ko-KR"/>
        </w:rPr>
        <w:t>.</w:t>
      </w:r>
    </w:p>
    <w:p w14:paraId="1217916F" w14:textId="311C1772" w:rsidR="00AB52B0" w:rsidRDefault="00A83ED3" w:rsidP="00920167">
      <w:pPr>
        <w:jc w:val="both"/>
        <w:rPr>
          <w:noProof/>
        </w:rPr>
      </w:pPr>
      <w:r>
        <w:rPr>
          <w:noProof/>
        </w:rPr>
        <w:object w:dxaOrig="13366" w:dyaOrig="14791" w14:anchorId="5CC0F7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81.4pt;height:533.3pt;mso-width-percent:0;mso-height-percent:0;mso-width-percent:0;mso-height-percent:0" o:ole="">
            <v:imagedata r:id="rId8" o:title=""/>
          </v:shape>
          <o:OLEObject Type="Embed" ProgID="Visio.Drawing.15" ShapeID="_x0000_i1026" DrawAspect="Content" ObjectID="_1769579137" r:id="rId9"/>
        </w:object>
      </w:r>
    </w:p>
    <w:p w14:paraId="5A2AA45F" w14:textId="22322CEA" w:rsidR="00FB0516" w:rsidRPr="00165D6D" w:rsidRDefault="00FB0516" w:rsidP="00FB0516">
      <w:pPr>
        <w:pStyle w:val="a3"/>
        <w:jc w:val="center"/>
        <w:rPr>
          <w:rFonts w:ascii="Arial" w:hAnsi="Arial" w:cs="Arial"/>
          <w:lang w:val="en-US" w:eastAsia="ko-KR"/>
        </w:rPr>
      </w:pPr>
      <w:r w:rsidRPr="00D908B9">
        <w:rPr>
          <w:rFonts w:ascii="Arial" w:hAnsi="Arial" w:cs="Arial"/>
        </w:rPr>
        <w:t>Figure 6.x.2-1</w:t>
      </w:r>
      <w:r w:rsidRPr="00165D6D">
        <w:rPr>
          <w:rFonts w:ascii="Arial" w:hAnsi="Arial" w:cs="Arial"/>
        </w:rPr>
        <w:t xml:space="preserve">. </w:t>
      </w:r>
      <w:r>
        <w:rPr>
          <w:rFonts w:ascii="Arial" w:hAnsi="Arial" w:cs="Arial"/>
          <w:lang w:val="en-US"/>
        </w:rPr>
        <w:t>P</w:t>
      </w:r>
      <w:r w:rsidRPr="00D908B9">
        <w:rPr>
          <w:rFonts w:ascii="Arial" w:hAnsi="Arial" w:cs="Arial"/>
          <w:lang w:val="en-US"/>
        </w:rPr>
        <w:t xml:space="preserve">rocedure for </w:t>
      </w:r>
      <w:r w:rsidRPr="00FB0516">
        <w:rPr>
          <w:rFonts w:ascii="Arial" w:hAnsi="Arial" w:cs="Arial"/>
          <w:lang w:val="en-US"/>
        </w:rPr>
        <w:t xml:space="preserve">of </w:t>
      </w:r>
      <w:r w:rsidRPr="00FB0516">
        <w:rPr>
          <w:rFonts w:ascii="Arial" w:hAnsi="Arial" w:cs="Arial"/>
        </w:rPr>
        <w:t>NF discovery and selection</w:t>
      </w:r>
    </w:p>
    <w:p w14:paraId="0911ACA4" w14:textId="51C3431D" w:rsidR="004B1C2F" w:rsidRPr="000B10EC" w:rsidRDefault="004B1C2F" w:rsidP="00B743FD">
      <w:pPr>
        <w:numPr>
          <w:ilvl w:val="0"/>
          <w:numId w:val="1"/>
        </w:numPr>
        <w:jc w:val="both"/>
        <w:rPr>
          <w:lang w:val="en-US" w:eastAsia="ko-KR"/>
        </w:rPr>
      </w:pPr>
      <w:r w:rsidRPr="00632A52">
        <w:rPr>
          <w:lang w:eastAsia="ko-KR"/>
        </w:rPr>
        <w:t>NWDAF or ASF</w:t>
      </w:r>
      <w:r w:rsidR="00357531">
        <w:rPr>
          <w:lang w:eastAsia="ko-KR"/>
        </w:rPr>
        <w:t xml:space="preserve"> </w:t>
      </w:r>
      <w:r w:rsidRPr="00632A52">
        <w:rPr>
          <w:lang w:eastAsia="ko-KR"/>
        </w:rPr>
        <w:t xml:space="preserve">(AI/ML Support Function as a new NF) </w:t>
      </w:r>
      <w:r w:rsidR="0071380D">
        <w:rPr>
          <w:lang w:eastAsia="ko-KR"/>
        </w:rPr>
        <w:t xml:space="preserve">with </w:t>
      </w:r>
      <w:r w:rsidRPr="00632A52">
        <w:rPr>
          <w:lang w:eastAsia="ko-KR"/>
        </w:rPr>
        <w:t xml:space="preserve">the capability to participate as a VFL member or participant, registers its NF profile with the NRF. This profile may include VFL capability information </w:t>
      </w:r>
      <w:r w:rsidR="00761C17">
        <w:rPr>
          <w:lang w:eastAsia="ko-KR"/>
        </w:rPr>
        <w:t>indicating</w:t>
      </w:r>
      <w:r w:rsidRPr="00632A52">
        <w:rPr>
          <w:lang w:eastAsia="ko-KR"/>
        </w:rPr>
        <w:t xml:space="preserve"> whether it can support training</w:t>
      </w:r>
      <w:r w:rsidR="00761C17">
        <w:rPr>
          <w:lang w:eastAsia="ko-KR"/>
        </w:rPr>
        <w:t xml:space="preserve"> for VFL</w:t>
      </w:r>
      <w:r w:rsidRPr="00632A52">
        <w:rPr>
          <w:lang w:eastAsia="ko-KR"/>
        </w:rPr>
        <w:t>,</w:t>
      </w:r>
      <w:r w:rsidRPr="00632A52">
        <w:rPr>
          <w:rFonts w:hint="eastAsia"/>
          <w:lang w:eastAsia="ko-KR"/>
        </w:rPr>
        <w:t xml:space="preserve"> </w:t>
      </w:r>
      <w:r w:rsidRPr="00632A52">
        <w:rPr>
          <w:lang w:eastAsia="ko-KR"/>
        </w:rPr>
        <w:t xml:space="preserve">the </w:t>
      </w:r>
      <w:r w:rsidRPr="00B743FD">
        <w:rPr>
          <w:lang w:eastAsia="ko-KR"/>
        </w:rPr>
        <w:t xml:space="preserve">NWDAF NF Type, Analytics ID(s), Address information </w:t>
      </w:r>
      <w:r w:rsidRPr="00B743FD">
        <w:rPr>
          <w:lang w:eastAsia="ko-KR"/>
        </w:rPr>
        <w:lastRenderedPageBreak/>
        <w:t>of NWDAF, Service Area, VFL capability type information (i.e. “VFL server</w:t>
      </w:r>
      <w:r>
        <w:rPr>
          <w:lang w:eastAsia="ko-KR"/>
        </w:rPr>
        <w:t xml:space="preserve"> (or </w:t>
      </w:r>
      <w:r w:rsidRPr="00B743FD">
        <w:rPr>
          <w:lang w:eastAsia="ko-KR"/>
        </w:rPr>
        <w:t>active participant</w:t>
      </w:r>
      <w:r>
        <w:rPr>
          <w:lang w:eastAsia="ko-KR"/>
        </w:rPr>
        <w:t>)</w:t>
      </w:r>
      <w:r w:rsidRPr="00B743FD">
        <w:rPr>
          <w:lang w:eastAsia="ko-KR"/>
        </w:rPr>
        <w:t xml:space="preserve"> or VFL client</w:t>
      </w:r>
      <w:r>
        <w:rPr>
          <w:lang w:eastAsia="ko-KR"/>
        </w:rPr>
        <w:t xml:space="preserve"> (or </w:t>
      </w:r>
      <w:r w:rsidRPr="00B743FD">
        <w:rPr>
          <w:lang w:eastAsia="ko-KR"/>
        </w:rPr>
        <w:t>passive participant</w:t>
      </w:r>
      <w:r>
        <w:rPr>
          <w:lang w:eastAsia="ko-KR"/>
        </w:rPr>
        <w:t>)</w:t>
      </w:r>
      <w:r w:rsidRPr="00B743FD">
        <w:rPr>
          <w:lang w:eastAsia="ko-KR"/>
        </w:rPr>
        <w:t>) and Time interval supporting VFL.</w:t>
      </w:r>
      <w:r w:rsidR="00430458">
        <w:rPr>
          <w:lang w:eastAsia="ko-KR"/>
        </w:rPr>
        <w:t xml:space="preserve"> </w:t>
      </w:r>
      <w:r w:rsidR="0078567D">
        <w:rPr>
          <w:lang w:eastAsia="ko-KR"/>
        </w:rPr>
        <w:br/>
      </w:r>
      <w:r w:rsidR="00430458">
        <w:rPr>
          <w:lang w:eastAsia="ko-KR"/>
        </w:rPr>
        <w:t xml:space="preserve">If NWDAF is </w:t>
      </w:r>
      <w:r w:rsidR="000309B5">
        <w:rPr>
          <w:lang w:eastAsia="ko-KR"/>
        </w:rPr>
        <w:t xml:space="preserve">a </w:t>
      </w:r>
      <w:r w:rsidR="00430458" w:rsidRPr="00632A52">
        <w:rPr>
          <w:lang w:eastAsia="ko-KR"/>
        </w:rPr>
        <w:t>VFL member</w:t>
      </w:r>
      <w:r w:rsidR="00430458">
        <w:rPr>
          <w:lang w:eastAsia="ko-KR"/>
        </w:rPr>
        <w:t xml:space="preserve">, </w:t>
      </w:r>
      <w:r w:rsidR="003F032A">
        <w:rPr>
          <w:lang w:eastAsia="ko-KR"/>
        </w:rPr>
        <w:t xml:space="preserve">it requires the NWDAF to </w:t>
      </w:r>
      <w:r w:rsidR="00430458">
        <w:rPr>
          <w:lang w:eastAsia="ko-KR"/>
        </w:rPr>
        <w:t xml:space="preserve">have the capability to </w:t>
      </w:r>
      <w:r w:rsidR="003F032A">
        <w:rPr>
          <w:lang w:eastAsia="ko-KR"/>
        </w:rPr>
        <w:t>p</w:t>
      </w:r>
      <w:r w:rsidR="003F032A" w:rsidRPr="003F032A">
        <w:rPr>
          <w:lang w:eastAsia="ko-KR"/>
        </w:rPr>
        <w:t xml:space="preserve">erform </w:t>
      </w:r>
      <w:r w:rsidR="00D53C26">
        <w:rPr>
          <w:lang w:eastAsia="ko-KR"/>
        </w:rPr>
        <w:t>ML</w:t>
      </w:r>
      <w:r w:rsidR="00D53C26">
        <w:rPr>
          <w:lang w:val="en-US" w:eastAsia="ko-KR"/>
        </w:rPr>
        <w:t xml:space="preserve"> </w:t>
      </w:r>
      <w:r w:rsidR="003F032A" w:rsidRPr="003F032A">
        <w:rPr>
          <w:lang w:eastAsia="ko-KR"/>
        </w:rPr>
        <w:t xml:space="preserve">model training with </w:t>
      </w:r>
      <w:r w:rsidR="00D53C26">
        <w:rPr>
          <w:lang w:eastAsia="ko-KR"/>
        </w:rPr>
        <w:t xml:space="preserve">ML </w:t>
      </w:r>
      <w:r w:rsidR="003F032A" w:rsidRPr="003F032A">
        <w:rPr>
          <w:lang w:eastAsia="ko-KR"/>
        </w:rPr>
        <w:t xml:space="preserve">models provided by </w:t>
      </w:r>
      <w:r w:rsidR="007268C1">
        <w:rPr>
          <w:lang w:eastAsia="ko-KR"/>
        </w:rPr>
        <w:t xml:space="preserve">the </w:t>
      </w:r>
      <w:r w:rsidR="003F032A" w:rsidRPr="003F032A">
        <w:rPr>
          <w:lang w:eastAsia="ko-KR"/>
        </w:rPr>
        <w:t>AF</w:t>
      </w:r>
      <w:r w:rsidR="00F739D7">
        <w:rPr>
          <w:lang w:eastAsia="ko-KR"/>
        </w:rPr>
        <w:t xml:space="preserve"> or Third Party</w:t>
      </w:r>
      <w:r w:rsidR="003A118A">
        <w:rPr>
          <w:lang w:eastAsia="ko-KR"/>
        </w:rPr>
        <w:t xml:space="preserve">, </w:t>
      </w:r>
      <w:r w:rsidR="003A118A" w:rsidRPr="003A118A">
        <w:rPr>
          <w:lang w:val="en-US" w:eastAsia="ko-KR"/>
        </w:rPr>
        <w:t>serving as a coordinator for VFL</w:t>
      </w:r>
      <w:r w:rsidR="003A118A">
        <w:rPr>
          <w:lang w:val="en-US" w:eastAsia="ko-KR"/>
        </w:rPr>
        <w:t>,</w:t>
      </w:r>
      <w:r w:rsidR="002033D5">
        <w:rPr>
          <w:lang w:eastAsia="ko-KR"/>
        </w:rPr>
        <w:t xml:space="preserve"> as a new functionality</w:t>
      </w:r>
      <w:r w:rsidR="00E708FB">
        <w:rPr>
          <w:lang w:eastAsia="ko-KR"/>
        </w:rPr>
        <w:t>.</w:t>
      </w:r>
    </w:p>
    <w:p w14:paraId="62AE658E" w14:textId="548EAFFA" w:rsidR="000B10EC" w:rsidRDefault="000B10EC" w:rsidP="000B10EC">
      <w:pPr>
        <w:pStyle w:val="NO"/>
        <w:ind w:left="760" w:firstLine="0"/>
      </w:pPr>
      <w:r w:rsidRPr="005D2CF1">
        <w:t>NOTE </w:t>
      </w:r>
      <w:r>
        <w:t>1</w:t>
      </w:r>
      <w:r w:rsidRPr="005D2CF1">
        <w:t>:</w:t>
      </w:r>
      <w:r>
        <w:t xml:space="preserve"> </w:t>
      </w:r>
      <w:r w:rsidR="007C65CD">
        <w:rPr>
          <w:lang w:val="en-US"/>
        </w:rPr>
        <w:t xml:space="preserve">An </w:t>
      </w:r>
      <w:r w:rsidR="000A4A31">
        <w:t>active</w:t>
      </w:r>
      <w:r>
        <w:t xml:space="preserve"> participant is </w:t>
      </w:r>
      <w:r w:rsidR="007C65CD">
        <w:t xml:space="preserve">considered to be a </w:t>
      </w:r>
      <w:r w:rsidR="0063652B">
        <w:t xml:space="preserve">participant </w:t>
      </w:r>
      <w:r w:rsidR="007C65CD">
        <w:t xml:space="preserve">that </w:t>
      </w:r>
      <w:r>
        <w:t>own</w:t>
      </w:r>
      <w:r w:rsidR="007C65CD">
        <w:t>s</w:t>
      </w:r>
      <w:r>
        <w:t xml:space="preserve"> </w:t>
      </w:r>
      <w:r w:rsidR="00966537">
        <w:t xml:space="preserve">the </w:t>
      </w:r>
      <w:r>
        <w:t>label</w:t>
      </w:r>
      <w:r w:rsidR="00966537">
        <w:t xml:space="preserve"> information</w:t>
      </w:r>
      <w:r w:rsidR="007C65CD">
        <w:t>,</w:t>
      </w:r>
      <w:r>
        <w:t xml:space="preserve"> while passive participants </w:t>
      </w:r>
      <w:r w:rsidR="007C65CD">
        <w:t xml:space="preserve">refers to </w:t>
      </w:r>
      <w:r>
        <w:t>the rest of participants</w:t>
      </w:r>
      <w:r w:rsidR="00B85680">
        <w:t>.</w:t>
      </w:r>
    </w:p>
    <w:p w14:paraId="5779BBAD" w14:textId="21BDA20A" w:rsidR="00CE04DB" w:rsidRPr="005D2CF1" w:rsidRDefault="00CE04DB" w:rsidP="00CE04DB">
      <w:pPr>
        <w:pStyle w:val="NO"/>
        <w:ind w:left="760" w:firstLine="0"/>
      </w:pPr>
      <w:r w:rsidRPr="005D2CF1">
        <w:t>NOTE </w:t>
      </w:r>
      <w:r>
        <w:t>2</w:t>
      </w:r>
      <w:r w:rsidRPr="005D2CF1">
        <w:t>:</w:t>
      </w:r>
      <w:r>
        <w:t xml:space="preserve"> </w:t>
      </w:r>
      <w:r w:rsidR="00863527">
        <w:t>I</w:t>
      </w:r>
      <w:proofErr w:type="spellStart"/>
      <w:r w:rsidR="00863527">
        <w:rPr>
          <w:lang w:val="en-US"/>
        </w:rPr>
        <w:t>t</w:t>
      </w:r>
      <w:proofErr w:type="spellEnd"/>
      <w:r w:rsidR="00863527">
        <w:rPr>
          <w:lang w:val="en-US"/>
        </w:rPr>
        <w:t xml:space="preserve"> is assumed that the </w:t>
      </w:r>
      <w:r>
        <w:t xml:space="preserve">VFL </w:t>
      </w:r>
      <w:r>
        <w:rPr>
          <w:lang w:val="en-US"/>
        </w:rPr>
        <w:t>coordinator own</w:t>
      </w:r>
      <w:r w:rsidR="00863527">
        <w:rPr>
          <w:lang w:val="en-US"/>
        </w:rPr>
        <w:t>s</w:t>
      </w:r>
      <w:r>
        <w:rPr>
          <w:lang w:val="en-US"/>
        </w:rPr>
        <w:t xml:space="preserve"> the entire </w:t>
      </w:r>
      <w:r w:rsidRPr="00CE04DB">
        <w:t>ML model</w:t>
      </w:r>
      <w:r>
        <w:t xml:space="preserve"> for VFL</w:t>
      </w:r>
      <w:r w:rsidR="00863527">
        <w:t>,</w:t>
      </w:r>
      <w:r>
        <w:t xml:space="preserve"> as in conventional VFL.</w:t>
      </w:r>
    </w:p>
    <w:p w14:paraId="18068068" w14:textId="66B17E28" w:rsidR="004B1C2F" w:rsidRPr="004B1C2F" w:rsidRDefault="004B1C2F" w:rsidP="00B743FD">
      <w:pPr>
        <w:numPr>
          <w:ilvl w:val="0"/>
          <w:numId w:val="1"/>
        </w:numPr>
        <w:jc w:val="both"/>
        <w:rPr>
          <w:lang w:val="en-US"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N</w:t>
      </w:r>
      <w:r>
        <w:rPr>
          <w:lang w:eastAsia="ko-KR"/>
        </w:rPr>
        <w:t xml:space="preserve">RF stores the NWDAF or ASF profile and marks it </w:t>
      </w:r>
      <w:r w:rsidR="00F70E8B">
        <w:rPr>
          <w:lang w:eastAsia="ko-KR"/>
        </w:rPr>
        <w:t xml:space="preserve">as </w:t>
      </w:r>
      <w:r>
        <w:rPr>
          <w:lang w:eastAsia="ko-KR"/>
        </w:rPr>
        <w:t>available.</w:t>
      </w:r>
    </w:p>
    <w:p w14:paraId="49A9D03A" w14:textId="4226724C" w:rsidR="004B1C2F" w:rsidRPr="004B1C2F" w:rsidRDefault="004B1C2F" w:rsidP="00B743FD">
      <w:pPr>
        <w:numPr>
          <w:ilvl w:val="0"/>
          <w:numId w:val="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he NRF acknowledges </w:t>
      </w:r>
      <w:r w:rsidR="00680DB1">
        <w:rPr>
          <w:lang w:val="en-US" w:eastAsia="ko-KR"/>
        </w:rPr>
        <w:t xml:space="preserve">that </w:t>
      </w:r>
      <w:r>
        <w:rPr>
          <w:lang w:val="en-US" w:eastAsia="ko-KR"/>
        </w:rPr>
        <w:t>NF registration i</w:t>
      </w:r>
      <w:r w:rsidR="00680DB1">
        <w:rPr>
          <w:lang w:val="en-US" w:eastAsia="ko-KR"/>
        </w:rPr>
        <w:t>s</w:t>
      </w:r>
      <w:r>
        <w:rPr>
          <w:lang w:val="en-US" w:eastAsia="ko-KR"/>
        </w:rPr>
        <w:t xml:space="preserve"> accepted via </w:t>
      </w:r>
      <w:proofErr w:type="spellStart"/>
      <w:r w:rsidRPr="00140E21"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response.</w:t>
      </w:r>
    </w:p>
    <w:p w14:paraId="42EEEB8A" w14:textId="6EC86B1A" w:rsidR="002E091B" w:rsidRDefault="00451CBD" w:rsidP="002E091B">
      <w:pPr>
        <w:numPr>
          <w:ilvl w:val="0"/>
          <w:numId w:val="1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2E091B">
        <w:rPr>
          <w:rFonts w:hint="eastAsia"/>
          <w:lang w:val="en-US" w:eastAsia="ko-KR"/>
        </w:rPr>
        <w:t>A</w:t>
      </w:r>
      <w:r w:rsidR="002E091B">
        <w:rPr>
          <w:lang w:val="en-US" w:eastAsia="ko-KR"/>
        </w:rPr>
        <w:t xml:space="preserve">F or Third Party, </w:t>
      </w:r>
      <w:r w:rsidR="00295CBF">
        <w:rPr>
          <w:lang w:val="en-US" w:eastAsia="ko-KR"/>
        </w:rPr>
        <w:t xml:space="preserve">serving </w:t>
      </w:r>
      <w:r w:rsidR="002E091B">
        <w:rPr>
          <w:lang w:val="en-US" w:eastAsia="ko-KR"/>
        </w:rPr>
        <w:t xml:space="preserve">as </w:t>
      </w:r>
      <w:r w:rsidR="00C95FFC">
        <w:rPr>
          <w:lang w:val="en-US" w:eastAsia="ko-KR"/>
        </w:rPr>
        <w:t xml:space="preserve">a </w:t>
      </w:r>
      <w:r w:rsidR="002E091B">
        <w:rPr>
          <w:lang w:val="en-US" w:eastAsia="ko-KR"/>
        </w:rPr>
        <w:t xml:space="preserve">coordinator for VFL, </w:t>
      </w:r>
      <w:r w:rsidR="00295CBF">
        <w:rPr>
          <w:lang w:val="en-US" w:eastAsia="ko-KR"/>
        </w:rPr>
        <w:t xml:space="preserve">aims </w:t>
      </w:r>
      <w:r w:rsidR="002E091B">
        <w:rPr>
          <w:lang w:val="en-US" w:eastAsia="ko-KR"/>
        </w:rPr>
        <w:t>to perform VFL</w:t>
      </w:r>
      <w:r w:rsidR="002E091B">
        <w:rPr>
          <w:rFonts w:hint="eastAsia"/>
          <w:lang w:val="en-US" w:eastAsia="ko-KR"/>
        </w:rPr>
        <w:t>.</w:t>
      </w:r>
      <w:r w:rsidR="00C95FFC">
        <w:rPr>
          <w:lang w:val="en-US" w:eastAsia="ko-KR"/>
        </w:rPr>
        <w:t xml:space="preserve"> </w:t>
      </w:r>
      <w:r w:rsidR="004C0172">
        <w:rPr>
          <w:lang w:val="en-US" w:eastAsia="ko-KR"/>
        </w:rPr>
        <w:t xml:space="preserve">When </w:t>
      </w:r>
      <w:r w:rsidR="00BD6532">
        <w:rPr>
          <w:lang w:val="en-US" w:eastAsia="ko-KR"/>
        </w:rPr>
        <w:t xml:space="preserve">the </w:t>
      </w:r>
      <w:r w:rsidR="00C95FFC">
        <w:rPr>
          <w:lang w:val="en-US" w:eastAsia="ko-KR"/>
        </w:rPr>
        <w:t xml:space="preserve">Third Party </w:t>
      </w:r>
      <w:r w:rsidR="00935008">
        <w:rPr>
          <w:lang w:val="en-US" w:eastAsia="ko-KR"/>
        </w:rPr>
        <w:t xml:space="preserve">plays </w:t>
      </w:r>
      <w:r w:rsidR="00C95FFC">
        <w:rPr>
          <w:lang w:val="en-US" w:eastAsia="ko-KR"/>
        </w:rPr>
        <w:t xml:space="preserve">a </w:t>
      </w:r>
      <w:r w:rsidR="00935008">
        <w:rPr>
          <w:lang w:val="en-US" w:eastAsia="ko-KR"/>
        </w:rPr>
        <w:t xml:space="preserve">role of a </w:t>
      </w:r>
      <w:r w:rsidR="00C95FFC">
        <w:rPr>
          <w:lang w:val="en-US" w:eastAsia="ko-KR"/>
        </w:rPr>
        <w:t xml:space="preserve">VFL coordinator, it may communicate with </w:t>
      </w:r>
      <w:r w:rsidR="00935008">
        <w:rPr>
          <w:lang w:val="en-US" w:eastAsia="ko-KR"/>
        </w:rPr>
        <w:t xml:space="preserve">the </w:t>
      </w:r>
      <w:r w:rsidR="00C95FFC">
        <w:rPr>
          <w:lang w:val="en-US" w:eastAsia="ko-KR"/>
        </w:rPr>
        <w:t xml:space="preserve">5GC through </w:t>
      </w:r>
      <w:r w:rsidR="00C152C8">
        <w:rPr>
          <w:lang w:val="en-US" w:eastAsia="ko-KR"/>
        </w:rPr>
        <w:t xml:space="preserve">the </w:t>
      </w:r>
      <w:r w:rsidR="00C95FFC">
        <w:rPr>
          <w:lang w:val="en-US" w:eastAsia="ko-KR"/>
        </w:rPr>
        <w:t>AF.</w:t>
      </w:r>
      <w:r w:rsidR="004C0172">
        <w:rPr>
          <w:lang w:val="en-US" w:eastAsia="ko-KR"/>
        </w:rPr>
        <w:t xml:space="preserve"> When the AF </w:t>
      </w:r>
      <w:r w:rsidR="00935008">
        <w:rPr>
          <w:lang w:val="en-US" w:eastAsia="ko-KR"/>
        </w:rPr>
        <w:t xml:space="preserve">serves </w:t>
      </w:r>
      <w:r w:rsidR="004C0172">
        <w:rPr>
          <w:lang w:val="en-US" w:eastAsia="ko-KR"/>
        </w:rPr>
        <w:t xml:space="preserve">as a VFL coordinator without </w:t>
      </w:r>
      <w:r w:rsidR="00935008">
        <w:rPr>
          <w:lang w:val="en-US" w:eastAsia="ko-KR"/>
        </w:rPr>
        <w:t xml:space="preserve">involving the </w:t>
      </w:r>
      <w:r w:rsidR="004C0172">
        <w:rPr>
          <w:lang w:val="en-US" w:eastAsia="ko-KR"/>
        </w:rPr>
        <w:t>Third Party</w:t>
      </w:r>
      <w:r w:rsidR="00374665">
        <w:rPr>
          <w:lang w:val="en-US" w:eastAsia="ko-KR"/>
        </w:rPr>
        <w:t xml:space="preserve">, it may directly communicate with </w:t>
      </w:r>
      <w:r w:rsidR="00935008">
        <w:rPr>
          <w:lang w:val="en-US" w:eastAsia="ko-KR"/>
        </w:rPr>
        <w:t xml:space="preserve">the </w:t>
      </w:r>
      <w:r w:rsidR="00374665">
        <w:rPr>
          <w:lang w:val="en-US" w:eastAsia="ko-KR"/>
        </w:rPr>
        <w:t>5GC.</w:t>
      </w:r>
    </w:p>
    <w:p w14:paraId="648E13DB" w14:textId="0AD54803" w:rsidR="00DC0DCB" w:rsidRDefault="00D01685" w:rsidP="00DC0DCB">
      <w:pPr>
        <w:numPr>
          <w:ilvl w:val="0"/>
          <w:numId w:val="1"/>
        </w:numPr>
        <w:jc w:val="both"/>
        <w:rPr>
          <w:lang w:eastAsia="ko-KR"/>
        </w:rPr>
      </w:pPr>
      <w:r>
        <w:rPr>
          <w:lang w:eastAsia="ko-KR"/>
        </w:rPr>
        <w:t xml:space="preserve">The </w:t>
      </w:r>
      <w:r w:rsidR="00DC0DCB" w:rsidRPr="00DC0DCB">
        <w:rPr>
          <w:lang w:eastAsia="ko-KR"/>
        </w:rPr>
        <w:t xml:space="preserve">AF subscribes to the </w:t>
      </w:r>
      <w:r w:rsidR="008D4794">
        <w:rPr>
          <w:lang w:val="en-US" w:eastAsia="ko-KR"/>
        </w:rPr>
        <w:t xml:space="preserve">VFL </w:t>
      </w:r>
      <w:r w:rsidR="00DC0DCB" w:rsidRPr="00DC0DCB">
        <w:rPr>
          <w:lang w:eastAsia="ko-KR"/>
        </w:rPr>
        <w:t xml:space="preserve">Member NF selection assistance information by sending an initial </w:t>
      </w:r>
      <w:proofErr w:type="spellStart"/>
      <w:r w:rsidR="00DC0DCB" w:rsidRPr="00DC0DCB">
        <w:rPr>
          <w:lang w:eastAsia="ko-KR"/>
        </w:rPr>
        <w:t>Nnef_MemberNFSelectionAssistance_subscribe</w:t>
      </w:r>
      <w:proofErr w:type="spellEnd"/>
      <w:r w:rsidR="00DC0DCB" w:rsidRPr="00DC0DCB">
        <w:rPr>
          <w:lang w:eastAsia="ko-KR"/>
        </w:rPr>
        <w:t xml:space="preserve"> request, which includes one or more </w:t>
      </w:r>
      <w:r w:rsidR="00D5257C">
        <w:rPr>
          <w:lang w:eastAsia="ko-KR"/>
        </w:rPr>
        <w:t xml:space="preserve">VFL </w:t>
      </w:r>
      <w:r w:rsidR="00DC0DCB" w:rsidRPr="00DC0DCB">
        <w:rPr>
          <w:lang w:eastAsia="ko-KR"/>
        </w:rPr>
        <w:t xml:space="preserve">member NF filtering criteria. Subsequently, the AF may update the Member NF filtering criteria of the subscription by invoking </w:t>
      </w:r>
      <w:proofErr w:type="spellStart"/>
      <w:r w:rsidR="00DC0DCB" w:rsidRPr="00DC0DCB">
        <w:rPr>
          <w:lang w:eastAsia="ko-KR"/>
        </w:rPr>
        <w:t>Nnef_MemberNFSelectionAssistance_subscribe</w:t>
      </w:r>
      <w:proofErr w:type="spellEnd"/>
      <w:r w:rsidR="00DC0DCB" w:rsidRPr="00DC0DCB">
        <w:rPr>
          <w:lang w:eastAsia="ko-KR"/>
        </w:rPr>
        <w:t xml:space="preserve"> and providing a Subscription Correlation ID. In this step, filtering criteria related to sample </w:t>
      </w:r>
      <w:r w:rsidR="00430458">
        <w:rPr>
          <w:lang w:eastAsia="ko-KR"/>
        </w:rPr>
        <w:t xml:space="preserve">and/or feature </w:t>
      </w:r>
      <w:r w:rsidR="00DC0DCB" w:rsidRPr="00DC0DCB">
        <w:rPr>
          <w:lang w:eastAsia="ko-KR"/>
        </w:rPr>
        <w:t xml:space="preserve">alignment or VFL capability may be included. </w:t>
      </w:r>
    </w:p>
    <w:p w14:paraId="46BDF407" w14:textId="2EE6C3BA" w:rsidR="00FE6903" w:rsidRPr="005D2CF1" w:rsidRDefault="00FE6903" w:rsidP="00FE6903">
      <w:pPr>
        <w:pStyle w:val="NO"/>
        <w:ind w:left="760" w:firstLine="0"/>
      </w:pPr>
      <w:r w:rsidRPr="005D2CF1">
        <w:t>NOTE </w:t>
      </w:r>
      <w:r w:rsidR="00CE04DB">
        <w:t>3</w:t>
      </w:r>
      <w:r w:rsidRPr="005D2CF1">
        <w:t>:</w:t>
      </w:r>
      <w:r>
        <w:t xml:space="preserve"> </w:t>
      </w:r>
      <w:r w:rsidR="00070A81">
        <w:t>S</w:t>
      </w:r>
      <w:r>
        <w:t>ample</w:t>
      </w:r>
      <w:r w:rsidR="00BC75E7" w:rsidRPr="00BC75E7">
        <w:rPr>
          <w:lang w:eastAsia="ko-KR"/>
        </w:rPr>
        <w:t xml:space="preserve"> </w:t>
      </w:r>
      <w:r w:rsidR="00BC75E7">
        <w:rPr>
          <w:lang w:eastAsia="ko-KR"/>
        </w:rPr>
        <w:t>and/or feature</w:t>
      </w:r>
      <w:r>
        <w:t xml:space="preserve"> alignment may be performed by other NF</w:t>
      </w:r>
      <w:r w:rsidR="00F90D4A">
        <w:t xml:space="preserve"> (e.g. NWDAF)</w:t>
      </w:r>
      <w:r>
        <w:t xml:space="preserve"> </w:t>
      </w:r>
      <w:r w:rsidR="00070A81">
        <w:t xml:space="preserve">apart from </w:t>
      </w:r>
      <w:r w:rsidR="005A5EEA">
        <w:t xml:space="preserve">the </w:t>
      </w:r>
      <w:r>
        <w:t>NEF.</w:t>
      </w:r>
      <w:r w:rsidR="00095771">
        <w:t xml:space="preserve"> </w:t>
      </w:r>
      <w:r w:rsidR="00095771" w:rsidRPr="00095771">
        <w:t>The specific methods used for sample and/or feature alignment are considered out of scope</w:t>
      </w:r>
      <w:r w:rsidR="004B66A5">
        <w:t xml:space="preserve"> of 3GPP</w:t>
      </w:r>
      <w:r w:rsidR="00095771" w:rsidRPr="00095771">
        <w:t>.</w:t>
      </w:r>
    </w:p>
    <w:p w14:paraId="262006BC" w14:textId="32D3288F" w:rsidR="00986721" w:rsidRDefault="00DB5FBE" w:rsidP="00D01685">
      <w:pPr>
        <w:numPr>
          <w:ilvl w:val="0"/>
          <w:numId w:val="1"/>
        </w:numPr>
        <w:jc w:val="both"/>
        <w:rPr>
          <w:lang w:val="en-US" w:eastAsia="ko-KR"/>
        </w:rPr>
      </w:pPr>
      <w:r w:rsidRPr="00DB5FBE">
        <w:rPr>
          <w:lang w:eastAsia="ko-KR"/>
        </w:rPr>
        <w:t>If the AF request does not contain a Subscription Correlation ID, the NEF verifies the authorization of the AF request and executes the corresponding service operations</w:t>
      </w:r>
      <w:r w:rsidR="008A06A9">
        <w:rPr>
          <w:lang w:eastAsia="ko-KR"/>
        </w:rPr>
        <w:t xml:space="preserve"> (e.g. NF discovery)</w:t>
      </w:r>
      <w:r w:rsidRPr="00DB5FBE">
        <w:rPr>
          <w:lang w:eastAsia="ko-KR"/>
        </w:rPr>
        <w:t xml:space="preserve"> based on the </w:t>
      </w:r>
      <w:r w:rsidR="00D5257C">
        <w:rPr>
          <w:lang w:eastAsia="ko-KR"/>
        </w:rPr>
        <w:t xml:space="preserve">VFL </w:t>
      </w:r>
      <w:r w:rsidRPr="00DB5FBE">
        <w:rPr>
          <w:lang w:eastAsia="ko-KR"/>
        </w:rPr>
        <w:t xml:space="preserve">Member NF filtering criteria provided by the AF. If filtering criteria related to sample </w:t>
      </w:r>
      <w:r w:rsidR="00430458">
        <w:rPr>
          <w:lang w:eastAsia="ko-KR"/>
        </w:rPr>
        <w:t xml:space="preserve">and/or feature </w:t>
      </w:r>
      <w:r w:rsidRPr="00DB5FBE">
        <w:rPr>
          <w:lang w:eastAsia="ko-KR"/>
        </w:rPr>
        <w:t>alignment are included</w:t>
      </w:r>
      <w:r w:rsidR="00CE2A48">
        <w:rPr>
          <w:lang w:eastAsia="ko-KR"/>
        </w:rPr>
        <w:t xml:space="preserve"> in </w:t>
      </w:r>
      <w:r w:rsidR="00A064C7">
        <w:rPr>
          <w:lang w:eastAsia="ko-KR"/>
        </w:rPr>
        <w:t>s</w:t>
      </w:r>
      <w:r w:rsidR="00CE2A48">
        <w:rPr>
          <w:lang w:eastAsia="ko-KR"/>
        </w:rPr>
        <w:t>tep 5</w:t>
      </w:r>
      <w:r w:rsidRPr="00DB5FBE">
        <w:rPr>
          <w:lang w:eastAsia="ko-KR"/>
        </w:rPr>
        <w:t xml:space="preserve">, the NEF </w:t>
      </w:r>
      <w:r w:rsidR="00C33386">
        <w:rPr>
          <w:lang w:eastAsia="ko-KR"/>
        </w:rPr>
        <w:t xml:space="preserve">may </w:t>
      </w:r>
      <w:r w:rsidRPr="00DB5FBE">
        <w:rPr>
          <w:lang w:eastAsia="ko-KR"/>
        </w:rPr>
        <w:t xml:space="preserve">perform </w:t>
      </w:r>
      <w:r w:rsidR="000103A8">
        <w:rPr>
          <w:lang w:eastAsia="ko-KR"/>
        </w:rPr>
        <w:t xml:space="preserve">necessary </w:t>
      </w:r>
      <w:r w:rsidRPr="00DB5FBE">
        <w:rPr>
          <w:lang w:eastAsia="ko-KR"/>
        </w:rPr>
        <w:t xml:space="preserve">operations for sample </w:t>
      </w:r>
      <w:r w:rsidR="00430458">
        <w:rPr>
          <w:lang w:eastAsia="ko-KR"/>
        </w:rPr>
        <w:t xml:space="preserve">and/or feature </w:t>
      </w:r>
      <w:r w:rsidRPr="00DB5FBE">
        <w:rPr>
          <w:lang w:eastAsia="ko-KR"/>
        </w:rPr>
        <w:t xml:space="preserve">alignment. For example, </w:t>
      </w:r>
      <w:r w:rsidR="009F253C">
        <w:rPr>
          <w:lang w:eastAsia="ko-KR"/>
        </w:rPr>
        <w:t xml:space="preserve">the </w:t>
      </w:r>
      <w:r w:rsidRPr="00DB5FBE">
        <w:rPr>
          <w:lang w:eastAsia="ko-KR"/>
        </w:rPr>
        <w:t>NEF may identity a set of available NFs that have data for the same sample but different features based on the received filtering criteria.</w:t>
      </w:r>
    </w:p>
    <w:p w14:paraId="24CCE95A" w14:textId="2440FD14" w:rsidR="00DB5FBE" w:rsidRDefault="00DB5FBE" w:rsidP="00D01685">
      <w:pPr>
        <w:numPr>
          <w:ilvl w:val="0"/>
          <w:numId w:val="1"/>
        </w:numPr>
        <w:jc w:val="both"/>
        <w:rPr>
          <w:lang w:val="en-US" w:eastAsia="ko-KR"/>
        </w:rPr>
      </w:pPr>
      <w:r w:rsidRPr="00DB5FBE">
        <w:rPr>
          <w:lang w:eastAsia="ko-KR"/>
        </w:rPr>
        <w:t xml:space="preserve">If the AF request contains a Subscription Correlation ID, the NEF correlates the </w:t>
      </w:r>
      <w:proofErr w:type="spellStart"/>
      <w:r w:rsidRPr="00DB5FBE">
        <w:rPr>
          <w:lang w:eastAsia="ko-KR"/>
        </w:rPr>
        <w:t>Nnef_MemberNFSelectionAssistance_Subscribe</w:t>
      </w:r>
      <w:proofErr w:type="spellEnd"/>
      <w:r w:rsidRPr="00DB5FBE">
        <w:rPr>
          <w:lang w:eastAsia="ko-KR"/>
        </w:rPr>
        <w:t xml:space="preserve"> request to an existing subscription </w:t>
      </w:r>
      <w:r w:rsidR="00A960FA">
        <w:rPr>
          <w:lang w:eastAsia="ko-KR"/>
        </w:rPr>
        <w:t xml:space="preserve">based on </w:t>
      </w:r>
      <w:r w:rsidRPr="00DB5FBE">
        <w:rPr>
          <w:lang w:eastAsia="ko-KR"/>
        </w:rPr>
        <w:t xml:space="preserve">the Subscription Correlation ID. The NEF may </w:t>
      </w:r>
      <w:r w:rsidR="00660F89">
        <w:rPr>
          <w:lang w:eastAsia="ko-KR"/>
        </w:rPr>
        <w:t xml:space="preserve">update </w:t>
      </w:r>
      <w:r w:rsidRPr="00DB5FBE">
        <w:rPr>
          <w:lang w:eastAsia="ko-KR"/>
        </w:rPr>
        <w:t>the filtering criteria</w:t>
      </w:r>
      <w:r w:rsidR="00F102D6">
        <w:rPr>
          <w:lang w:eastAsia="ko-KR"/>
        </w:rPr>
        <w:t xml:space="preserve"> and subsequently trigger </w:t>
      </w:r>
      <w:r w:rsidR="008A06A9">
        <w:rPr>
          <w:lang w:eastAsia="ko-KR"/>
        </w:rPr>
        <w:t>corresponding</w:t>
      </w:r>
      <w:r w:rsidR="00937962">
        <w:rPr>
          <w:lang w:eastAsia="ko-KR"/>
        </w:rPr>
        <w:t xml:space="preserve"> service operations </w:t>
      </w:r>
      <w:r w:rsidR="008A06A9">
        <w:rPr>
          <w:lang w:eastAsia="ko-KR"/>
        </w:rPr>
        <w:t xml:space="preserve">(e.g. NF discovery) </w:t>
      </w:r>
      <w:r w:rsidR="008B7026">
        <w:rPr>
          <w:lang w:eastAsia="ko-KR"/>
        </w:rPr>
        <w:t xml:space="preserve">based </w:t>
      </w:r>
      <w:r w:rsidR="00F102D6">
        <w:rPr>
          <w:lang w:eastAsia="ko-KR"/>
        </w:rPr>
        <w:t xml:space="preserve">on the updated </w:t>
      </w:r>
      <w:r w:rsidR="00F102D6" w:rsidRPr="00DB5FBE">
        <w:rPr>
          <w:lang w:eastAsia="ko-KR"/>
        </w:rPr>
        <w:t>filtering criteria</w:t>
      </w:r>
      <w:r w:rsidR="00F102D6">
        <w:rPr>
          <w:lang w:eastAsia="ko-KR"/>
        </w:rPr>
        <w:t>.</w:t>
      </w:r>
    </w:p>
    <w:p w14:paraId="56A718B1" w14:textId="7E7C6D31" w:rsidR="008A06A9" w:rsidRPr="008A06A9" w:rsidRDefault="008A06A9" w:rsidP="008A06A9">
      <w:pPr>
        <w:numPr>
          <w:ilvl w:val="0"/>
          <w:numId w:val="1"/>
        </w:numPr>
        <w:jc w:val="both"/>
        <w:rPr>
          <w:lang w:eastAsia="ko-KR"/>
        </w:rPr>
      </w:pPr>
      <w:r>
        <w:rPr>
          <w:lang w:eastAsia="ko-KR"/>
        </w:rPr>
        <w:t xml:space="preserve">The </w:t>
      </w:r>
      <w:r w:rsidRPr="008A06A9">
        <w:rPr>
          <w:lang w:eastAsia="ko-KR"/>
        </w:rPr>
        <w:t xml:space="preserve">NEF interacts with different 5GC NFs to collect the required information. The interactions between the NEF and the 5GC NFs depend on the </w:t>
      </w:r>
      <w:r w:rsidR="00D5257C">
        <w:rPr>
          <w:lang w:eastAsia="ko-KR"/>
        </w:rPr>
        <w:t xml:space="preserve">VFL </w:t>
      </w:r>
      <w:r w:rsidRPr="008A06A9">
        <w:rPr>
          <w:lang w:eastAsia="ko-KR"/>
        </w:rPr>
        <w:t>Member NF filtering criteria provided by the AF.</w:t>
      </w:r>
    </w:p>
    <w:p w14:paraId="2CAFFA1F" w14:textId="112B3C3B" w:rsidR="00DB18AF" w:rsidRPr="00DB18AF" w:rsidRDefault="00DB18AF" w:rsidP="00DB18AF">
      <w:pPr>
        <w:numPr>
          <w:ilvl w:val="0"/>
          <w:numId w:val="1"/>
        </w:numPr>
        <w:jc w:val="both"/>
        <w:rPr>
          <w:lang w:eastAsia="ko-KR"/>
        </w:rPr>
      </w:pPr>
      <w:r w:rsidRPr="00DB18AF">
        <w:rPr>
          <w:lang w:eastAsia="ko-KR"/>
        </w:rPr>
        <w:t xml:space="preserve">Based on the collected information from other 5GC NFs, the NEF consolidates all the information to derive the list(s) of candidate NFs which fulfil the </w:t>
      </w:r>
      <w:r w:rsidR="00D5257C">
        <w:rPr>
          <w:lang w:eastAsia="ko-KR"/>
        </w:rPr>
        <w:t xml:space="preserve">VFL </w:t>
      </w:r>
      <w:r w:rsidRPr="00DB18AF">
        <w:rPr>
          <w:lang w:eastAsia="ko-KR"/>
        </w:rPr>
        <w:t>Member NF filtering criteria in the AF request.</w:t>
      </w:r>
    </w:p>
    <w:p w14:paraId="05FBAE88" w14:textId="5330841C" w:rsidR="008638FC" w:rsidRDefault="00D87DE7" w:rsidP="00D01685">
      <w:pPr>
        <w:numPr>
          <w:ilvl w:val="0"/>
          <w:numId w:val="1"/>
        </w:numPr>
        <w:jc w:val="both"/>
        <w:rPr>
          <w:lang w:val="en-US" w:eastAsia="ko-KR"/>
        </w:rPr>
      </w:pPr>
      <w:r>
        <w:rPr>
          <w:lang w:eastAsia="ko-KR"/>
        </w:rPr>
        <w:t xml:space="preserve">The </w:t>
      </w:r>
      <w:r w:rsidRPr="00D87DE7">
        <w:rPr>
          <w:lang w:eastAsia="ko-KR"/>
        </w:rPr>
        <w:t xml:space="preserve">NEF sends a </w:t>
      </w:r>
      <w:proofErr w:type="spellStart"/>
      <w:r w:rsidRPr="00D87DE7">
        <w:rPr>
          <w:lang w:eastAsia="ko-KR"/>
        </w:rPr>
        <w:t>Nnef_MemberNFSelectionAssistance_Notify</w:t>
      </w:r>
      <w:proofErr w:type="spellEnd"/>
      <w:r w:rsidRPr="00D87DE7">
        <w:rPr>
          <w:lang w:eastAsia="ko-KR"/>
        </w:rPr>
        <w:t xml:space="preserve"> request to the AF, which includes the list(s) of candidate NFs and possibly additional information.</w:t>
      </w:r>
    </w:p>
    <w:p w14:paraId="1150413D" w14:textId="119359F7" w:rsidR="008638FC" w:rsidRPr="008638FC" w:rsidRDefault="00C56E8B" w:rsidP="007F056B">
      <w:pPr>
        <w:numPr>
          <w:ilvl w:val="0"/>
          <w:numId w:val="1"/>
        </w:numPr>
        <w:jc w:val="both"/>
        <w:rPr>
          <w:lang w:val="en-US"/>
        </w:rPr>
      </w:pPr>
      <w:r>
        <w:rPr>
          <w:lang w:eastAsia="ko-KR"/>
        </w:rPr>
        <w:t>B</w:t>
      </w:r>
      <w:r w:rsidRPr="00C56E8B">
        <w:rPr>
          <w:lang w:eastAsia="ko-KR"/>
        </w:rPr>
        <w:t>ased on the information received in step 10</w:t>
      </w:r>
      <w:r>
        <w:rPr>
          <w:lang w:eastAsia="ko-KR"/>
        </w:rPr>
        <w:t>, t</w:t>
      </w:r>
      <w:r w:rsidR="00D5257C">
        <w:rPr>
          <w:lang w:eastAsia="ko-KR"/>
        </w:rPr>
        <w:t xml:space="preserve">he </w:t>
      </w:r>
      <w:r w:rsidR="00D5257C">
        <w:rPr>
          <w:rFonts w:hint="eastAsia"/>
          <w:lang w:eastAsia="ko-KR"/>
        </w:rPr>
        <w:t>A</w:t>
      </w:r>
      <w:r w:rsidR="00D5257C">
        <w:rPr>
          <w:lang w:eastAsia="ko-KR"/>
        </w:rPr>
        <w:t>F or Third Party determines VFL member NF(s)</w:t>
      </w:r>
      <w:r w:rsidR="00C13C0C">
        <w:rPr>
          <w:lang w:eastAsia="ko-KR"/>
        </w:rPr>
        <w:t>.</w:t>
      </w:r>
    </w:p>
    <w:p w14:paraId="4A2F8C34" w14:textId="77777777" w:rsidR="008638FC" w:rsidRPr="004B1C2F" w:rsidRDefault="008638FC" w:rsidP="00920167">
      <w:pPr>
        <w:jc w:val="both"/>
        <w:rPr>
          <w:lang w:eastAsia="ko-KR"/>
        </w:rPr>
      </w:pPr>
    </w:p>
    <w:p w14:paraId="2FE90AFC" w14:textId="0F4DD275" w:rsidR="00C1517D" w:rsidRPr="00E525C6" w:rsidRDefault="00C1517D" w:rsidP="00C1517D">
      <w:pPr>
        <w:pStyle w:val="4"/>
      </w:pPr>
      <w:r w:rsidRPr="00E525C6">
        <w:t>6.</w:t>
      </w:r>
      <w:r>
        <w:t>X</w:t>
      </w:r>
      <w:r w:rsidRPr="00E525C6">
        <w:t>.2.</w:t>
      </w:r>
      <w:r>
        <w:t>2</w:t>
      </w:r>
      <w:r w:rsidRPr="00E525C6">
        <w:tab/>
      </w:r>
      <w:r w:rsidR="006741AF">
        <w:rPr>
          <w:lang w:val="en-US"/>
        </w:rPr>
        <w:t xml:space="preserve">Procedure of </w:t>
      </w:r>
      <w:r w:rsidR="00B133C1">
        <w:t>ML model provisioning</w:t>
      </w:r>
      <w:r w:rsidR="00B6712B">
        <w:t xml:space="preserve">, </w:t>
      </w:r>
      <w:r w:rsidR="00B133C1">
        <w:t>training</w:t>
      </w:r>
      <w:r w:rsidR="00B6712B">
        <w:t>, and inference</w:t>
      </w:r>
    </w:p>
    <w:p w14:paraId="1A572A1C" w14:textId="3BA0F560" w:rsidR="00C1517D" w:rsidRDefault="00C1517D" w:rsidP="00C1517D">
      <w:pPr>
        <w:jc w:val="both"/>
        <w:rPr>
          <w:lang w:val="en-US" w:eastAsia="ko-KR"/>
        </w:rPr>
      </w:pPr>
      <w:r w:rsidRPr="009D423B">
        <w:rPr>
          <w:rFonts w:hint="eastAsia"/>
          <w:lang w:val="en-US" w:eastAsia="ko-KR"/>
        </w:rPr>
        <w:t>F</w:t>
      </w:r>
      <w:r w:rsidRPr="009D423B">
        <w:rPr>
          <w:lang w:val="en-US" w:eastAsia="ko-KR"/>
        </w:rPr>
        <w:t xml:space="preserve">igure </w:t>
      </w:r>
      <w:r>
        <w:rPr>
          <w:lang w:val="en-US" w:eastAsia="ko-KR"/>
        </w:rPr>
        <w:t>6.x.2-</w:t>
      </w:r>
      <w:r w:rsidR="00F66800">
        <w:rPr>
          <w:lang w:val="en-US" w:eastAsia="ko-KR"/>
        </w:rPr>
        <w:t>2</w:t>
      </w:r>
      <w:r w:rsidRPr="009D423B">
        <w:rPr>
          <w:lang w:val="en-US" w:eastAsia="ko-KR"/>
        </w:rPr>
        <w:t xml:space="preserve"> shows the procedure </w:t>
      </w:r>
      <w:r w:rsidR="00A30F89">
        <w:rPr>
          <w:lang w:val="en-US" w:eastAsia="ko-KR"/>
        </w:rPr>
        <w:t xml:space="preserve">of </w:t>
      </w:r>
      <w:r w:rsidR="00793C93" w:rsidRPr="00793C93">
        <w:rPr>
          <w:lang w:eastAsia="ko-KR"/>
        </w:rPr>
        <w:t>ML model provisioning, training, and inference</w:t>
      </w:r>
      <w:r>
        <w:rPr>
          <w:lang w:val="en-US" w:eastAsia="ko-KR"/>
        </w:rPr>
        <w:t>.</w:t>
      </w:r>
    </w:p>
    <w:p w14:paraId="4BFA7DBD" w14:textId="66DA9B3F" w:rsidR="00AB52B0" w:rsidRDefault="00A83ED3" w:rsidP="00C1517D">
      <w:pPr>
        <w:jc w:val="both"/>
      </w:pPr>
      <w:r>
        <w:rPr>
          <w:noProof/>
        </w:rPr>
        <w:object w:dxaOrig="13381" w:dyaOrig="8581" w14:anchorId="6C9C458A">
          <v:shape id="_x0000_i1025" type="#_x0000_t75" alt="" style="width:481.4pt;height:308.95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769579138" r:id="rId11"/>
        </w:object>
      </w:r>
    </w:p>
    <w:p w14:paraId="1349EDD9" w14:textId="5726C93A" w:rsidR="007350BD" w:rsidRPr="00165D6D" w:rsidRDefault="007350BD" w:rsidP="007350BD">
      <w:pPr>
        <w:pStyle w:val="a3"/>
        <w:jc w:val="center"/>
        <w:rPr>
          <w:rFonts w:ascii="Arial" w:hAnsi="Arial" w:cs="Arial"/>
          <w:lang w:val="en-US" w:eastAsia="ko-KR"/>
        </w:rPr>
      </w:pPr>
      <w:r w:rsidRPr="00D908B9">
        <w:rPr>
          <w:rFonts w:ascii="Arial" w:hAnsi="Arial" w:cs="Arial"/>
        </w:rPr>
        <w:t>Figure 6.x.2-</w:t>
      </w:r>
      <w:r>
        <w:rPr>
          <w:rFonts w:ascii="Arial" w:hAnsi="Arial" w:cs="Arial"/>
        </w:rPr>
        <w:t>2</w:t>
      </w:r>
      <w:r w:rsidRPr="00165D6D">
        <w:rPr>
          <w:rFonts w:ascii="Arial" w:hAnsi="Arial" w:cs="Arial"/>
        </w:rPr>
        <w:t xml:space="preserve">. </w:t>
      </w:r>
      <w:r>
        <w:rPr>
          <w:rFonts w:ascii="Arial" w:hAnsi="Arial" w:cs="Arial"/>
          <w:lang w:val="en-US"/>
        </w:rPr>
        <w:t>P</w:t>
      </w:r>
      <w:r w:rsidRPr="00D908B9">
        <w:rPr>
          <w:rFonts w:ascii="Arial" w:hAnsi="Arial" w:cs="Arial"/>
          <w:lang w:val="en-US"/>
        </w:rPr>
        <w:t xml:space="preserve">rocedure </w:t>
      </w:r>
      <w:r w:rsidR="001D7E5F">
        <w:rPr>
          <w:rFonts w:ascii="Arial" w:hAnsi="Arial" w:cs="Arial"/>
          <w:lang w:val="en-US"/>
        </w:rPr>
        <w:t xml:space="preserve">of </w:t>
      </w:r>
      <w:r w:rsidRPr="007350BD">
        <w:rPr>
          <w:rFonts w:ascii="Arial" w:hAnsi="Arial" w:cs="Arial"/>
        </w:rPr>
        <w:t>ML model provisioning, training, and inference</w:t>
      </w:r>
    </w:p>
    <w:p w14:paraId="5D7771C0" w14:textId="3B0D9966" w:rsidR="00895AC9" w:rsidRPr="00895AC9" w:rsidRDefault="005A486A" w:rsidP="00E7677A">
      <w:pPr>
        <w:numPr>
          <w:ilvl w:val="0"/>
          <w:numId w:val="4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Following the </w:t>
      </w:r>
      <w:r w:rsidR="00895AC9">
        <w:rPr>
          <w:lang w:val="en-US" w:eastAsia="ko-KR"/>
        </w:rPr>
        <w:t xml:space="preserve">steps in the previous clause of </w:t>
      </w:r>
      <w:r w:rsidR="00895AC9" w:rsidRPr="00895AC9">
        <w:rPr>
          <w:lang w:eastAsia="ko-KR"/>
        </w:rPr>
        <w:t>6.X.2.1</w:t>
      </w:r>
      <w:r w:rsidR="00895AC9">
        <w:rPr>
          <w:lang w:eastAsia="ko-KR"/>
        </w:rPr>
        <w:t>,</w:t>
      </w:r>
      <w:r w:rsidR="00895AC9">
        <w:rPr>
          <w:lang w:val="en-US" w:eastAsia="ko-KR"/>
        </w:rPr>
        <w:t xml:space="preserve"> </w:t>
      </w:r>
      <w:r w:rsidR="00F56CE1">
        <w:rPr>
          <w:lang w:val="en-US" w:eastAsia="ko-KR"/>
        </w:rPr>
        <w:t xml:space="preserve">the </w:t>
      </w:r>
      <w:r w:rsidR="00895AC9">
        <w:rPr>
          <w:lang w:val="en-US" w:eastAsia="ko-KR"/>
        </w:rPr>
        <w:t xml:space="preserve">AF or Third Party intends to provision </w:t>
      </w:r>
      <w:r w:rsidR="009B7BEF">
        <w:rPr>
          <w:lang w:val="en-US" w:eastAsia="ko-KR"/>
        </w:rPr>
        <w:t xml:space="preserve">the </w:t>
      </w:r>
      <w:r w:rsidR="002D694B">
        <w:rPr>
          <w:lang w:val="en-US" w:eastAsia="ko-KR"/>
        </w:rPr>
        <w:t>ML</w:t>
      </w:r>
      <w:r w:rsidR="00895AC9">
        <w:rPr>
          <w:lang w:val="en-US" w:eastAsia="ko-KR"/>
        </w:rPr>
        <w:t xml:space="preserve"> model </w:t>
      </w:r>
      <w:r w:rsidR="002D694B">
        <w:rPr>
          <w:lang w:val="en-US" w:eastAsia="ko-KR"/>
        </w:rPr>
        <w:t xml:space="preserve">for VFL </w:t>
      </w:r>
      <w:r w:rsidR="00895AC9">
        <w:rPr>
          <w:lang w:val="en-US" w:eastAsia="ko-KR"/>
        </w:rPr>
        <w:t>to VFL member NF(s).</w:t>
      </w:r>
    </w:p>
    <w:p w14:paraId="60C7736C" w14:textId="2F71C53C" w:rsidR="00D21971" w:rsidRDefault="0019745C" w:rsidP="00E7677A">
      <w:pPr>
        <w:numPr>
          <w:ilvl w:val="0"/>
          <w:numId w:val="4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he AF </w:t>
      </w:r>
      <w:r w:rsidR="00166D93">
        <w:rPr>
          <w:lang w:val="en-US" w:eastAsia="ko-KR"/>
        </w:rPr>
        <w:t xml:space="preserve">or Third Party </w:t>
      </w:r>
      <w:r>
        <w:rPr>
          <w:lang w:val="en-US" w:eastAsia="ko-KR"/>
        </w:rPr>
        <w:t xml:space="preserve">provisions </w:t>
      </w:r>
      <w:r w:rsidR="006C12BD">
        <w:rPr>
          <w:lang w:val="en-US" w:eastAsia="ko-KR"/>
        </w:rPr>
        <w:t xml:space="preserve">ML </w:t>
      </w:r>
      <w:r>
        <w:rPr>
          <w:lang w:val="en-US" w:eastAsia="ko-KR"/>
        </w:rPr>
        <w:t xml:space="preserve">model used for training to </w:t>
      </w:r>
      <w:r w:rsidR="00BC7282">
        <w:rPr>
          <w:lang w:val="en-US" w:eastAsia="ko-KR"/>
        </w:rPr>
        <w:t xml:space="preserve">NWDAF(s) or ASF selected as VFL member NFs according to the previous clause of </w:t>
      </w:r>
      <w:r w:rsidR="00BC7282" w:rsidRPr="00895AC9">
        <w:rPr>
          <w:lang w:eastAsia="ko-KR"/>
        </w:rPr>
        <w:t>6.X.2.1</w:t>
      </w:r>
      <w:r>
        <w:rPr>
          <w:lang w:val="en-US" w:eastAsia="ko-KR"/>
        </w:rPr>
        <w:t>.</w:t>
      </w:r>
    </w:p>
    <w:p w14:paraId="5722AC70" w14:textId="2E39CF38" w:rsidR="00166D93" w:rsidRPr="005D2CF1" w:rsidRDefault="00166D93" w:rsidP="00DE5093">
      <w:pPr>
        <w:pStyle w:val="NO"/>
        <w:ind w:left="400" w:firstLine="360"/>
      </w:pPr>
      <w:r w:rsidRPr="005D2CF1">
        <w:t>NOTE </w:t>
      </w:r>
      <w:r w:rsidR="00CE04DB">
        <w:t>4</w:t>
      </w:r>
      <w:r w:rsidRPr="005D2CF1">
        <w:t>:</w:t>
      </w:r>
      <w:r>
        <w:t xml:space="preserve"> </w:t>
      </w:r>
      <w:r w:rsidR="00600D27">
        <w:t xml:space="preserve">Ownership of </w:t>
      </w:r>
      <w:r>
        <w:t xml:space="preserve">the entire </w:t>
      </w:r>
      <w:r w:rsidR="007F18DA">
        <w:t>ML</w:t>
      </w:r>
      <w:r w:rsidR="00790AD0">
        <w:t xml:space="preserve"> </w:t>
      </w:r>
      <w:r>
        <w:t>model may vary depending on the scenario.</w:t>
      </w:r>
    </w:p>
    <w:p w14:paraId="47339D7D" w14:textId="41A81E23" w:rsidR="00BC7282" w:rsidRPr="00D21971" w:rsidRDefault="00166D93" w:rsidP="00E7677A">
      <w:pPr>
        <w:numPr>
          <w:ilvl w:val="0"/>
          <w:numId w:val="4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he NWDAF(s) or ASF performs </w:t>
      </w:r>
      <w:r w:rsidR="007F18DA">
        <w:rPr>
          <w:lang w:val="en-US" w:eastAsia="ko-KR"/>
        </w:rPr>
        <w:t xml:space="preserve">ML </w:t>
      </w:r>
      <w:r>
        <w:rPr>
          <w:lang w:val="en-US" w:eastAsia="ko-KR"/>
        </w:rPr>
        <w:t xml:space="preserve">model training based on the </w:t>
      </w:r>
      <w:r w:rsidR="00C4537C">
        <w:rPr>
          <w:lang w:val="en-US" w:eastAsia="ko-KR"/>
        </w:rPr>
        <w:t>provisioned</w:t>
      </w:r>
      <w:r>
        <w:rPr>
          <w:lang w:val="en-US" w:eastAsia="ko-KR"/>
        </w:rPr>
        <w:t xml:space="preserve"> </w:t>
      </w:r>
      <w:r w:rsidR="007F18DA">
        <w:rPr>
          <w:lang w:val="en-US" w:eastAsia="ko-KR"/>
        </w:rPr>
        <w:t xml:space="preserve">ML </w:t>
      </w:r>
      <w:r w:rsidR="00790AD0">
        <w:rPr>
          <w:lang w:val="en-US" w:eastAsia="ko-KR"/>
        </w:rPr>
        <w:t xml:space="preserve">model </w:t>
      </w:r>
      <w:r w:rsidR="00C4537C">
        <w:rPr>
          <w:lang w:val="en-US" w:eastAsia="ko-KR"/>
        </w:rPr>
        <w:t xml:space="preserve">and </w:t>
      </w:r>
      <w:r w:rsidR="00EF6918">
        <w:rPr>
          <w:lang w:val="en-US" w:eastAsia="ko-KR"/>
        </w:rPr>
        <w:t>local dataset</w:t>
      </w:r>
      <w:r w:rsidR="00C36E80">
        <w:rPr>
          <w:lang w:val="en-US" w:eastAsia="ko-KR"/>
        </w:rPr>
        <w:t>.</w:t>
      </w:r>
    </w:p>
    <w:p w14:paraId="017CCF9F" w14:textId="43FD365B" w:rsidR="00E7677A" w:rsidRDefault="00501358" w:rsidP="00E7677A">
      <w:pPr>
        <w:numPr>
          <w:ilvl w:val="0"/>
          <w:numId w:val="4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he NWDAF(s) or ASF sends </w:t>
      </w:r>
      <w:r w:rsidR="001F0E9E">
        <w:rPr>
          <w:lang w:val="en-US" w:eastAsia="ko-KR"/>
        </w:rPr>
        <w:t xml:space="preserve">its </w:t>
      </w:r>
      <w:r>
        <w:rPr>
          <w:lang w:val="en-US" w:eastAsia="ko-KR"/>
        </w:rPr>
        <w:t xml:space="preserve">intermediate results </w:t>
      </w:r>
      <w:r w:rsidR="006C1463">
        <w:rPr>
          <w:lang w:val="en-US" w:eastAsia="ko-KR"/>
        </w:rPr>
        <w:t xml:space="preserve">of </w:t>
      </w:r>
      <w:r>
        <w:rPr>
          <w:lang w:val="en-US" w:eastAsia="ko-KR"/>
        </w:rPr>
        <w:t xml:space="preserve">to </w:t>
      </w:r>
      <w:r w:rsidR="00600D27">
        <w:rPr>
          <w:lang w:val="en-US" w:eastAsia="ko-KR"/>
        </w:rPr>
        <w:t>t</w:t>
      </w:r>
      <w:r>
        <w:rPr>
          <w:lang w:val="en-US" w:eastAsia="ko-KR"/>
        </w:rPr>
        <w:t>he AF or Third Party.</w:t>
      </w:r>
    </w:p>
    <w:p w14:paraId="57C6802C" w14:textId="4948DA03" w:rsidR="0090716A" w:rsidRPr="004B1C2F" w:rsidRDefault="0013127E" w:rsidP="00E7677A">
      <w:pPr>
        <w:numPr>
          <w:ilvl w:val="0"/>
          <w:numId w:val="4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90716A">
        <w:rPr>
          <w:lang w:val="en-US" w:eastAsia="ko-KR"/>
        </w:rPr>
        <w:t xml:space="preserve">ML model inference is performed </w:t>
      </w:r>
      <w:r w:rsidR="00342D3D">
        <w:rPr>
          <w:lang w:val="en-US" w:eastAsia="ko-KR"/>
        </w:rPr>
        <w:t xml:space="preserve">collaboratively </w:t>
      </w:r>
      <w:r w:rsidR="0090716A">
        <w:rPr>
          <w:lang w:val="en-US" w:eastAsia="ko-KR"/>
        </w:rPr>
        <w:t>with VFL member</w:t>
      </w:r>
      <w:r w:rsidR="009C64FB">
        <w:rPr>
          <w:lang w:val="en-US" w:eastAsia="ko-KR"/>
        </w:rPr>
        <w:t xml:space="preserve"> NFs</w:t>
      </w:r>
      <w:r w:rsidR="00132E48">
        <w:rPr>
          <w:lang w:val="en-US" w:eastAsia="ko-KR"/>
        </w:rPr>
        <w:t>.</w:t>
      </w:r>
    </w:p>
    <w:p w14:paraId="0957CBA4" w14:textId="77777777" w:rsidR="00920167" w:rsidRDefault="00920167" w:rsidP="00920167">
      <w:pPr>
        <w:pStyle w:val="3"/>
        <w:jc w:val="both"/>
        <w:rPr>
          <w:lang w:eastAsia="zh-CN"/>
        </w:rPr>
      </w:pPr>
      <w:bookmarkStart w:id="11" w:name="_Toc96943831"/>
      <w:r>
        <w:rPr>
          <w:lang w:eastAsia="zh-CN"/>
        </w:rPr>
        <w:t>6.X.3</w:t>
      </w:r>
      <w:r>
        <w:rPr>
          <w:lang w:eastAsia="zh-CN"/>
        </w:rPr>
        <w:tab/>
      </w:r>
      <w:r>
        <w:t xml:space="preserve">Impacts on </w:t>
      </w:r>
      <w:r w:rsidRPr="003115A8">
        <w:rPr>
          <w:lang w:eastAsia="zh-CN"/>
        </w:rPr>
        <w:t>services, entities and interfaces</w:t>
      </w:r>
      <w:bookmarkEnd w:id="11"/>
    </w:p>
    <w:p w14:paraId="082C0EE6" w14:textId="591FEFC0" w:rsidR="00920167" w:rsidRDefault="00920167" w:rsidP="00920167">
      <w:pPr>
        <w:jc w:val="both"/>
        <w:rPr>
          <w:lang w:val="en-US" w:eastAsia="ko-KR"/>
        </w:rPr>
      </w:pPr>
      <w:r>
        <w:rPr>
          <w:lang w:val="en-US" w:eastAsia="ko-KR"/>
        </w:rPr>
        <w:t>NWDAF</w:t>
      </w:r>
      <w:r w:rsidR="007C3B82">
        <w:rPr>
          <w:lang w:val="en-US" w:eastAsia="ko-KR"/>
        </w:rPr>
        <w:t xml:space="preserve"> or </w:t>
      </w:r>
      <w:r w:rsidR="0039648E">
        <w:rPr>
          <w:lang w:val="en-US" w:eastAsia="ko-KR"/>
        </w:rPr>
        <w:t>A</w:t>
      </w:r>
      <w:r w:rsidR="00357531">
        <w:rPr>
          <w:lang w:val="en-US" w:eastAsia="ko-KR"/>
        </w:rPr>
        <w:t>S</w:t>
      </w:r>
      <w:r w:rsidR="0039648E">
        <w:rPr>
          <w:lang w:val="en-US" w:eastAsia="ko-KR"/>
        </w:rPr>
        <w:t>F</w:t>
      </w:r>
      <w:r w:rsidR="004069CE">
        <w:rPr>
          <w:lang w:val="en-US" w:eastAsia="ko-KR"/>
        </w:rPr>
        <w:t xml:space="preserve"> </w:t>
      </w:r>
      <w:r w:rsidR="00107ED8">
        <w:rPr>
          <w:lang w:val="en-US" w:eastAsia="ko-KR"/>
        </w:rPr>
        <w:t>(</w:t>
      </w:r>
      <w:r w:rsidR="00357531">
        <w:rPr>
          <w:lang w:val="en-US" w:eastAsia="ko-KR"/>
        </w:rPr>
        <w:t xml:space="preserve">as </w:t>
      </w:r>
      <w:r w:rsidR="00107ED8">
        <w:rPr>
          <w:lang w:val="en-US" w:eastAsia="ko-KR"/>
        </w:rPr>
        <w:t>new NF)</w:t>
      </w:r>
      <w:r>
        <w:rPr>
          <w:lang w:val="en-US" w:eastAsia="ko-KR"/>
        </w:rPr>
        <w:t>:</w:t>
      </w:r>
    </w:p>
    <w:p w14:paraId="6F33D3D9" w14:textId="1359F541" w:rsidR="00BB1AFD" w:rsidRDefault="00BB1AFD" w:rsidP="00BB1AFD">
      <w:pPr>
        <w:pStyle w:val="B1"/>
        <w:jc w:val="both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>
        <w:rPr>
          <w:lang w:eastAsia="zh-CN"/>
        </w:rPr>
        <w:t xml:space="preserve">Supports sample </w:t>
      </w:r>
      <w:r w:rsidR="00A10A15">
        <w:rPr>
          <w:lang w:eastAsia="zh-CN"/>
        </w:rPr>
        <w:t xml:space="preserve">and/or </w:t>
      </w:r>
      <w:r>
        <w:rPr>
          <w:lang w:eastAsia="zh-CN"/>
        </w:rPr>
        <w:t>feature alignment</w:t>
      </w:r>
      <w:r w:rsidRPr="00090D1F">
        <w:rPr>
          <w:lang w:eastAsia="zh-CN"/>
        </w:rPr>
        <w:t>.</w:t>
      </w:r>
    </w:p>
    <w:p w14:paraId="1D444980" w14:textId="00F62DA8" w:rsidR="00920167" w:rsidRDefault="00920167" w:rsidP="00920167">
      <w:pPr>
        <w:pStyle w:val="B1"/>
        <w:jc w:val="both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39648E">
        <w:rPr>
          <w:lang w:eastAsia="zh-CN"/>
        </w:rPr>
        <w:t>Retrieve</w:t>
      </w:r>
      <w:r w:rsidR="002D4BC6">
        <w:rPr>
          <w:lang w:eastAsia="zh-CN"/>
        </w:rPr>
        <w:t xml:space="preserve"> ML model</w:t>
      </w:r>
      <w:r w:rsidR="00181096">
        <w:rPr>
          <w:lang w:eastAsia="zh-CN"/>
        </w:rPr>
        <w:t>s</w:t>
      </w:r>
      <w:r w:rsidR="002D4BC6">
        <w:rPr>
          <w:lang w:eastAsia="zh-CN"/>
        </w:rPr>
        <w:t xml:space="preserve"> </w:t>
      </w:r>
      <w:r w:rsidR="00181096">
        <w:rPr>
          <w:lang w:eastAsia="zh-CN"/>
        </w:rPr>
        <w:t xml:space="preserve">to be used for training </w:t>
      </w:r>
      <w:r w:rsidR="0039648E">
        <w:rPr>
          <w:lang w:eastAsia="zh-CN"/>
        </w:rPr>
        <w:t xml:space="preserve">from </w:t>
      </w:r>
      <w:r w:rsidR="000E0336">
        <w:rPr>
          <w:lang w:eastAsia="zh-CN"/>
        </w:rPr>
        <w:t xml:space="preserve">the </w:t>
      </w:r>
      <w:r w:rsidR="0039648E">
        <w:rPr>
          <w:lang w:eastAsia="zh-CN"/>
        </w:rPr>
        <w:t>AF</w:t>
      </w:r>
      <w:r w:rsidRPr="00090D1F">
        <w:rPr>
          <w:lang w:eastAsia="zh-CN"/>
        </w:rPr>
        <w:t>.</w:t>
      </w:r>
    </w:p>
    <w:p w14:paraId="629DD58C" w14:textId="3CA11851" w:rsidR="002D4BC6" w:rsidRDefault="002D4BC6" w:rsidP="002D4BC6">
      <w:pPr>
        <w:pStyle w:val="B1"/>
        <w:jc w:val="both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>
        <w:rPr>
          <w:lang w:eastAsia="zh-CN"/>
        </w:rPr>
        <w:t xml:space="preserve">Performs </w:t>
      </w:r>
      <w:r w:rsidR="0056310C">
        <w:rPr>
          <w:lang w:eastAsia="zh-CN"/>
        </w:rPr>
        <w:t xml:space="preserve">local </w:t>
      </w:r>
      <w:r w:rsidR="006B1631">
        <w:rPr>
          <w:lang w:eastAsia="zh-CN"/>
        </w:rPr>
        <w:t xml:space="preserve">ML </w:t>
      </w:r>
      <w:r>
        <w:rPr>
          <w:lang w:eastAsia="zh-CN"/>
        </w:rPr>
        <w:t xml:space="preserve">model training with </w:t>
      </w:r>
      <w:r w:rsidR="00AB2C4A">
        <w:rPr>
          <w:lang w:eastAsia="zh-CN"/>
        </w:rPr>
        <w:t xml:space="preserve">ML </w:t>
      </w:r>
      <w:r>
        <w:rPr>
          <w:lang w:eastAsia="zh-CN"/>
        </w:rPr>
        <w:t xml:space="preserve">models </w:t>
      </w:r>
      <w:r w:rsidR="00D05FFC">
        <w:rPr>
          <w:lang w:eastAsia="zh-CN"/>
        </w:rPr>
        <w:t>provisioned</w:t>
      </w:r>
      <w:r w:rsidR="00AB49BA">
        <w:rPr>
          <w:lang w:eastAsia="zh-CN"/>
        </w:rPr>
        <w:t xml:space="preserve"> </w:t>
      </w:r>
      <w:r w:rsidR="001D750C">
        <w:rPr>
          <w:lang w:eastAsia="zh-CN"/>
        </w:rPr>
        <w:t xml:space="preserve">from </w:t>
      </w:r>
      <w:r w:rsidR="000E0336">
        <w:rPr>
          <w:lang w:eastAsia="zh-CN"/>
        </w:rPr>
        <w:t xml:space="preserve">the </w:t>
      </w:r>
      <w:r>
        <w:rPr>
          <w:lang w:eastAsia="zh-CN"/>
        </w:rPr>
        <w:t>AF</w:t>
      </w:r>
      <w:r w:rsidRPr="00090D1F">
        <w:rPr>
          <w:lang w:eastAsia="zh-CN"/>
        </w:rPr>
        <w:t>.</w:t>
      </w:r>
    </w:p>
    <w:p w14:paraId="67D89FCE" w14:textId="24EEE5CF" w:rsidR="004B59C3" w:rsidRDefault="004B59C3" w:rsidP="004B59C3">
      <w:pPr>
        <w:pStyle w:val="B1"/>
        <w:jc w:val="both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>
        <w:rPr>
          <w:lang w:eastAsia="zh-CN"/>
        </w:rPr>
        <w:t xml:space="preserve">Performs </w:t>
      </w:r>
      <w:r w:rsidR="006B1631">
        <w:rPr>
          <w:lang w:eastAsia="zh-CN"/>
        </w:rPr>
        <w:t xml:space="preserve">ML </w:t>
      </w:r>
      <w:r>
        <w:rPr>
          <w:lang w:eastAsia="zh-CN"/>
        </w:rPr>
        <w:t>model inference collaborati</w:t>
      </w:r>
      <w:r w:rsidR="006D2FFB">
        <w:rPr>
          <w:lang w:eastAsia="zh-CN"/>
        </w:rPr>
        <w:t>on</w:t>
      </w:r>
      <w:r>
        <w:rPr>
          <w:lang w:eastAsia="zh-CN"/>
        </w:rPr>
        <w:t xml:space="preserve"> with </w:t>
      </w:r>
      <w:r w:rsidR="001B472C">
        <w:rPr>
          <w:lang w:eastAsia="zh-CN"/>
        </w:rPr>
        <w:t>other NWDAF(s)</w:t>
      </w:r>
      <w:r w:rsidR="000F60DC">
        <w:rPr>
          <w:lang w:eastAsia="zh-CN"/>
        </w:rPr>
        <w:t>, ASF</w:t>
      </w:r>
      <w:r w:rsidR="001B472C">
        <w:rPr>
          <w:lang w:eastAsia="zh-CN"/>
        </w:rPr>
        <w:t xml:space="preserve"> </w:t>
      </w:r>
      <w:r w:rsidR="00012D10">
        <w:rPr>
          <w:lang w:eastAsia="zh-CN"/>
        </w:rPr>
        <w:t xml:space="preserve">and/or </w:t>
      </w:r>
      <w:r w:rsidR="00BC5BE2">
        <w:rPr>
          <w:lang w:eastAsia="zh-CN"/>
        </w:rPr>
        <w:t xml:space="preserve">the </w:t>
      </w:r>
      <w:r>
        <w:rPr>
          <w:lang w:eastAsia="zh-CN"/>
        </w:rPr>
        <w:t>AF</w:t>
      </w:r>
      <w:r w:rsidRPr="00090D1F">
        <w:rPr>
          <w:lang w:eastAsia="zh-CN"/>
        </w:rPr>
        <w:t>.</w:t>
      </w:r>
    </w:p>
    <w:p w14:paraId="5AA17FB7" w14:textId="67DB0E20" w:rsidR="00677E2C" w:rsidRDefault="00677E2C" w:rsidP="00677E2C">
      <w:pPr>
        <w:jc w:val="both"/>
        <w:rPr>
          <w:lang w:val="en-US" w:eastAsia="ko-KR"/>
        </w:rPr>
      </w:pPr>
      <w:r>
        <w:rPr>
          <w:lang w:val="en-US" w:eastAsia="ko-KR"/>
        </w:rPr>
        <w:t>NEF:</w:t>
      </w:r>
    </w:p>
    <w:p w14:paraId="2BD91DE7" w14:textId="2FBB09EB" w:rsidR="000C03D0" w:rsidRDefault="00677E2C" w:rsidP="00677E2C">
      <w:pPr>
        <w:pStyle w:val="B1"/>
        <w:jc w:val="both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6C27A8">
        <w:rPr>
          <w:lang w:eastAsia="zh-CN"/>
        </w:rPr>
        <w:t>Receives VFL member NF filtering criteria from AF</w:t>
      </w:r>
      <w:r w:rsidR="001C3F4A">
        <w:rPr>
          <w:lang w:eastAsia="zh-CN"/>
        </w:rPr>
        <w:t>.</w:t>
      </w:r>
    </w:p>
    <w:p w14:paraId="42AAD668" w14:textId="357837DD" w:rsidR="006C27A8" w:rsidRPr="000C03D0" w:rsidRDefault="000C03D0" w:rsidP="00677E2C">
      <w:pPr>
        <w:pStyle w:val="B1"/>
        <w:jc w:val="both"/>
        <w:rPr>
          <w:lang w:val="en-US"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>
        <w:rPr>
          <w:lang w:eastAsia="zh-CN"/>
        </w:rPr>
        <w:t>M</w:t>
      </w:r>
      <w:r w:rsidR="006C27A8">
        <w:rPr>
          <w:lang w:eastAsia="zh-CN"/>
        </w:rPr>
        <w:t xml:space="preserve">aps </w:t>
      </w:r>
      <w:r>
        <w:rPr>
          <w:lang w:eastAsia="zh-CN"/>
        </w:rPr>
        <w:t xml:space="preserve">VFL member NF filtering criteria </w:t>
      </w:r>
      <w:r w:rsidR="00F16A9C">
        <w:rPr>
          <w:lang w:eastAsia="zh-CN"/>
        </w:rPr>
        <w:t xml:space="preserve">to </w:t>
      </w:r>
      <w:r w:rsidR="006C27A8">
        <w:rPr>
          <w:lang w:eastAsia="zh-CN"/>
        </w:rPr>
        <w:t>corresponding service operations</w:t>
      </w:r>
      <w:r>
        <w:rPr>
          <w:lang w:eastAsia="zh-CN"/>
        </w:rPr>
        <w:t>,</w:t>
      </w:r>
      <w:r w:rsidR="00333D4C">
        <w:rPr>
          <w:lang w:eastAsia="zh-CN"/>
        </w:rPr>
        <w:t xml:space="preserve"> including </w:t>
      </w:r>
      <w:r w:rsidR="00D00AE9">
        <w:rPr>
          <w:lang w:eastAsia="zh-CN"/>
        </w:rPr>
        <w:t>those</w:t>
      </w:r>
      <w:r>
        <w:rPr>
          <w:lang w:val="en-US" w:eastAsia="zh-CN"/>
        </w:rPr>
        <w:t xml:space="preserve"> required for </w:t>
      </w:r>
      <w:r w:rsidR="00333D4C">
        <w:rPr>
          <w:lang w:eastAsia="zh-CN"/>
        </w:rPr>
        <w:t>sample and/or feature alignment</w:t>
      </w:r>
      <w:r w:rsidR="001C3F4A">
        <w:rPr>
          <w:lang w:eastAsia="zh-CN"/>
        </w:rPr>
        <w:t>.</w:t>
      </w:r>
    </w:p>
    <w:p w14:paraId="108CC914" w14:textId="6003FBAA" w:rsidR="000E0FAA" w:rsidRDefault="000E0FAA" w:rsidP="00677E2C">
      <w:pPr>
        <w:pStyle w:val="B1"/>
        <w:jc w:val="both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>
        <w:rPr>
          <w:lang w:eastAsia="zh-CN"/>
        </w:rPr>
        <w:t xml:space="preserve">Derives candidate VFL member NFs and sends the information of the candidate VFL member NFs to </w:t>
      </w:r>
      <w:r w:rsidR="000E0336">
        <w:rPr>
          <w:lang w:eastAsia="zh-CN"/>
        </w:rPr>
        <w:t xml:space="preserve">the </w:t>
      </w:r>
      <w:r>
        <w:rPr>
          <w:lang w:eastAsia="zh-CN"/>
        </w:rPr>
        <w:t>AF</w:t>
      </w:r>
      <w:r w:rsidR="001C3F4A">
        <w:rPr>
          <w:lang w:eastAsia="zh-CN"/>
        </w:rPr>
        <w:t>.</w:t>
      </w:r>
    </w:p>
    <w:p w14:paraId="299827AC" w14:textId="46D882CB" w:rsidR="00920167" w:rsidRDefault="00920167" w:rsidP="00920167">
      <w:pPr>
        <w:jc w:val="both"/>
        <w:rPr>
          <w:lang w:val="en-US" w:eastAsia="ko-KR"/>
        </w:rPr>
      </w:pPr>
      <w:r>
        <w:rPr>
          <w:lang w:val="en-US" w:eastAsia="ko-KR"/>
        </w:rPr>
        <w:t>AF:</w:t>
      </w:r>
    </w:p>
    <w:p w14:paraId="5069938B" w14:textId="0BFB2D0A" w:rsidR="00BB1AFD" w:rsidRPr="006B0DE2" w:rsidRDefault="00BB1AFD" w:rsidP="00BB1AFD">
      <w:pPr>
        <w:pStyle w:val="B1"/>
        <w:jc w:val="both"/>
        <w:rPr>
          <w:lang w:eastAsia="zh-CN"/>
        </w:rPr>
      </w:pPr>
      <w:r w:rsidRPr="00E9603C">
        <w:rPr>
          <w:lang w:eastAsia="zh-CN"/>
        </w:rPr>
        <w:lastRenderedPageBreak/>
        <w:t>-</w:t>
      </w:r>
      <w:r w:rsidRPr="00E9603C">
        <w:rPr>
          <w:lang w:eastAsia="zh-CN"/>
        </w:rPr>
        <w:tab/>
      </w:r>
      <w:r>
        <w:rPr>
          <w:lang w:eastAsia="zh-CN"/>
        </w:rPr>
        <w:t>Acts as coordinator manag</w:t>
      </w:r>
      <w:r w:rsidR="006A7A42">
        <w:rPr>
          <w:lang w:eastAsia="zh-CN"/>
        </w:rPr>
        <w:t>ing</w:t>
      </w:r>
      <w:r>
        <w:rPr>
          <w:lang w:eastAsia="zh-CN"/>
        </w:rPr>
        <w:t xml:space="preserve"> the training and inference procedures</w:t>
      </w:r>
      <w:r w:rsidR="00E14443">
        <w:rPr>
          <w:lang w:eastAsia="zh-CN"/>
        </w:rPr>
        <w:t xml:space="preserve"> for VFL</w:t>
      </w:r>
      <w:r>
        <w:rPr>
          <w:lang w:eastAsia="zh-CN"/>
        </w:rPr>
        <w:t>.</w:t>
      </w:r>
    </w:p>
    <w:p w14:paraId="4D36AEED" w14:textId="1B1C26E0" w:rsidR="00920167" w:rsidRDefault="00920167" w:rsidP="00920167">
      <w:pPr>
        <w:pStyle w:val="B1"/>
        <w:jc w:val="both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DF50ED">
        <w:rPr>
          <w:lang w:eastAsia="zh-CN"/>
        </w:rPr>
        <w:t>Provision</w:t>
      </w:r>
      <w:r w:rsidR="00E6320F">
        <w:rPr>
          <w:lang w:eastAsia="zh-CN"/>
        </w:rPr>
        <w:t>s</w:t>
      </w:r>
      <w:r w:rsidR="00181096">
        <w:rPr>
          <w:lang w:eastAsia="zh-CN"/>
        </w:rPr>
        <w:t xml:space="preserve"> </w:t>
      </w:r>
      <w:r w:rsidR="00E02CF7">
        <w:rPr>
          <w:lang w:eastAsia="zh-CN"/>
        </w:rPr>
        <w:t xml:space="preserve">ML </w:t>
      </w:r>
      <w:r w:rsidR="00181096">
        <w:rPr>
          <w:lang w:eastAsia="zh-CN"/>
        </w:rPr>
        <w:t xml:space="preserve">models to be used for training to </w:t>
      </w:r>
      <w:r w:rsidR="00136D39">
        <w:rPr>
          <w:lang w:eastAsia="zh-CN"/>
        </w:rPr>
        <w:t xml:space="preserve">the </w:t>
      </w:r>
      <w:r w:rsidR="00181096">
        <w:rPr>
          <w:lang w:eastAsia="zh-CN"/>
        </w:rPr>
        <w:t>NWDAF</w:t>
      </w:r>
      <w:r w:rsidR="00537C23">
        <w:rPr>
          <w:lang w:eastAsia="zh-CN"/>
        </w:rPr>
        <w:t xml:space="preserve"> or </w:t>
      </w:r>
      <w:r w:rsidR="00181096">
        <w:rPr>
          <w:lang w:eastAsia="zh-CN"/>
        </w:rPr>
        <w:t>AEF</w:t>
      </w:r>
      <w:r>
        <w:rPr>
          <w:lang w:eastAsia="zh-CN"/>
        </w:rPr>
        <w:t>.</w:t>
      </w:r>
    </w:p>
    <w:p w14:paraId="7E369993" w14:textId="49EB43C3" w:rsidR="009B2428" w:rsidRDefault="009B2428" w:rsidP="009B2428">
      <w:pPr>
        <w:pStyle w:val="B1"/>
        <w:jc w:val="both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>
        <w:rPr>
          <w:lang w:eastAsia="zh-CN"/>
        </w:rPr>
        <w:t xml:space="preserve">Receives intermediate results from </w:t>
      </w:r>
      <w:r w:rsidR="00136D39">
        <w:rPr>
          <w:lang w:eastAsia="zh-CN"/>
        </w:rPr>
        <w:t xml:space="preserve">the </w:t>
      </w:r>
      <w:r>
        <w:rPr>
          <w:lang w:eastAsia="zh-CN"/>
        </w:rPr>
        <w:t>NWDAF</w:t>
      </w:r>
      <w:r w:rsidR="00537C23">
        <w:rPr>
          <w:lang w:eastAsia="zh-CN"/>
        </w:rPr>
        <w:t xml:space="preserve"> or </w:t>
      </w:r>
      <w:r>
        <w:rPr>
          <w:lang w:eastAsia="zh-CN"/>
        </w:rPr>
        <w:t>AEF.</w:t>
      </w:r>
    </w:p>
    <w:p w14:paraId="2F6722C4" w14:textId="2B99553E" w:rsidR="00DD34CE" w:rsidRDefault="001C6329" w:rsidP="006C2F01">
      <w:pPr>
        <w:pStyle w:val="B1"/>
        <w:jc w:val="both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>
        <w:rPr>
          <w:lang w:eastAsia="zh-CN"/>
        </w:rPr>
        <w:t xml:space="preserve">Performs </w:t>
      </w:r>
      <w:r w:rsidR="00E02CF7">
        <w:rPr>
          <w:lang w:eastAsia="zh-CN"/>
        </w:rPr>
        <w:t xml:space="preserve">ML </w:t>
      </w:r>
      <w:r>
        <w:rPr>
          <w:lang w:eastAsia="zh-CN"/>
        </w:rPr>
        <w:t>model inference collaboration with other NWDAF(s), ASF and/or the AF</w:t>
      </w:r>
      <w:r w:rsidRPr="00090D1F">
        <w:rPr>
          <w:lang w:eastAsia="zh-CN"/>
        </w:rPr>
        <w:t>.</w:t>
      </w:r>
    </w:p>
    <w:p w14:paraId="3E5E1A36" w14:textId="738601A8" w:rsidR="00DE5093" w:rsidRPr="009E5B75" w:rsidRDefault="00DE5093" w:rsidP="00DE5093">
      <w:pPr>
        <w:pStyle w:val="NO"/>
      </w:pPr>
      <w:r w:rsidRPr="005D2CF1">
        <w:t>NOTE </w:t>
      </w:r>
      <w:r>
        <w:t>5</w:t>
      </w:r>
      <w:r w:rsidRPr="005D2CF1">
        <w:t>:</w:t>
      </w:r>
      <w:r>
        <w:t xml:space="preserve"> Third Party is not included in this clause as it is not an entity within the scope of 3GPP.</w:t>
      </w:r>
      <w:r w:rsidR="00360954">
        <w:t xml:space="preserve"> Therefore, operations involving Third Party are also excluded</w:t>
      </w:r>
      <w:r w:rsidR="00360954">
        <w:rPr>
          <w:rFonts w:hint="eastAsia"/>
          <w:lang w:eastAsia="ko-KR"/>
        </w:rPr>
        <w:t xml:space="preserve"> </w:t>
      </w:r>
      <w:r w:rsidR="00360954">
        <w:rPr>
          <w:lang w:eastAsia="ko-KR"/>
        </w:rPr>
        <w:t>here</w:t>
      </w:r>
      <w:r w:rsidR="00360954">
        <w:t>.</w:t>
      </w:r>
    </w:p>
    <w:p w14:paraId="7B411ACE" w14:textId="022A2262" w:rsidR="009E5B75" w:rsidRDefault="009E5B75" w:rsidP="009E5B75">
      <w:pPr>
        <w:jc w:val="both"/>
        <w:rPr>
          <w:lang w:val="en-US" w:eastAsia="ko-KR"/>
        </w:rPr>
      </w:pPr>
      <w:r>
        <w:rPr>
          <w:lang w:val="en-US" w:eastAsia="ko-KR"/>
        </w:rPr>
        <w:t>N</w:t>
      </w:r>
      <w:r>
        <w:rPr>
          <w:lang w:val="en-US" w:eastAsia="ko-KR"/>
        </w:rPr>
        <w:t>RF</w:t>
      </w:r>
      <w:r>
        <w:rPr>
          <w:lang w:val="en-US" w:eastAsia="ko-KR"/>
        </w:rPr>
        <w:t>:</w:t>
      </w:r>
    </w:p>
    <w:p w14:paraId="616016F8" w14:textId="3F2463B0" w:rsidR="00DE5093" w:rsidRPr="009E5B75" w:rsidRDefault="009E5B75" w:rsidP="006C2F01">
      <w:pPr>
        <w:pStyle w:val="B1"/>
        <w:jc w:val="both"/>
        <w:rPr>
          <w:lang w:eastAsia="ko-KR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707837" w:rsidRPr="00707837">
        <w:rPr>
          <w:lang w:eastAsia="zh-CN"/>
        </w:rPr>
        <w:t>Recognizes and stores a new VFL capability for NWDAF to facilitate the discovery of VFL-capable NWDAF</w:t>
      </w:r>
      <w:r w:rsidR="00B82C5A">
        <w:rPr>
          <w:lang w:eastAsia="zh-CN"/>
        </w:rPr>
        <w:t>.</w:t>
      </w:r>
    </w:p>
    <w:p w14:paraId="22AD828F" w14:textId="78B058E9" w:rsidR="00DD34CE" w:rsidRDefault="006C188D">
      <w:pPr>
        <w:ind w:right="-99"/>
        <w:jc w:val="center"/>
        <w:rPr>
          <w:rFonts w:eastAsia="굴림"/>
        </w:rPr>
      </w:pPr>
      <w:r>
        <w:rPr>
          <w:color w:val="FF0000"/>
          <w:sz w:val="36"/>
          <w:szCs w:val="36"/>
          <w:lang w:eastAsia="ko-KR"/>
        </w:rPr>
        <w:t>*** End of change ***</w:t>
      </w:r>
    </w:p>
    <w:sectPr w:rsidR="00DD34CE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EDE34" w14:textId="77777777" w:rsidR="00A83ED3" w:rsidRDefault="00A83ED3">
      <w:pPr>
        <w:spacing w:after="0"/>
      </w:pPr>
      <w:r>
        <w:separator/>
      </w:r>
    </w:p>
  </w:endnote>
  <w:endnote w:type="continuationSeparator" w:id="0">
    <w:p w14:paraId="3723FEFB" w14:textId="77777777" w:rsidR="00A83ED3" w:rsidRDefault="00A83E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체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B02B3" w14:textId="77777777" w:rsidR="00DD34CE" w:rsidRDefault="006C188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893546F" w14:textId="77777777" w:rsidR="00DD34CE" w:rsidRDefault="006C188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B0423" w14:textId="77777777" w:rsidR="00DD34CE" w:rsidRDefault="00DD34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9C32" w14:textId="77777777" w:rsidR="00A83ED3" w:rsidRDefault="00A83ED3">
      <w:pPr>
        <w:spacing w:after="0"/>
      </w:pPr>
      <w:r>
        <w:separator/>
      </w:r>
    </w:p>
  </w:footnote>
  <w:footnote w:type="continuationSeparator" w:id="0">
    <w:p w14:paraId="0AC5D4D1" w14:textId="77777777" w:rsidR="00A83ED3" w:rsidRDefault="00A83E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0A550" w14:textId="77777777" w:rsidR="00DD34CE" w:rsidRDefault="00DD34CE"/>
  <w:p w14:paraId="4202AB5B" w14:textId="77777777" w:rsidR="00DD34CE" w:rsidRDefault="00DD34C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73E7" w14:textId="77777777" w:rsidR="00DD34CE" w:rsidRDefault="006C188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7B393DDB" w14:textId="77777777" w:rsidR="00DD34CE" w:rsidRDefault="006C188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4597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E06EBB3" w14:textId="77777777" w:rsidR="00DD34CE" w:rsidRDefault="00DD34C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771CB"/>
    <w:multiLevelType w:val="hybridMultilevel"/>
    <w:tmpl w:val="7E5AA9C0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C2B2FF9"/>
    <w:multiLevelType w:val="hybridMultilevel"/>
    <w:tmpl w:val="EA7E6F98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4BB034F"/>
    <w:multiLevelType w:val="hybridMultilevel"/>
    <w:tmpl w:val="075A5956"/>
    <w:lvl w:ilvl="0" w:tplc="24AEB3E6">
      <w:numFmt w:val="bullet"/>
      <w:lvlText w:val="-"/>
      <w:lvlJc w:val="left"/>
      <w:pPr>
        <w:ind w:left="760" w:hanging="360"/>
      </w:pPr>
      <w:rPr>
        <w:rFonts w:ascii="Times New Roman" w:eastAsia="굴림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1DE6E4B"/>
    <w:multiLevelType w:val="hybridMultilevel"/>
    <w:tmpl w:val="EA7E6F98"/>
    <w:lvl w:ilvl="0" w:tplc="644AFBD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851261761">
    <w:abstractNumId w:val="3"/>
  </w:num>
  <w:num w:numId="2" w16cid:durableId="2079594244">
    <w:abstractNumId w:val="2"/>
  </w:num>
  <w:num w:numId="3" w16cid:durableId="1982228810">
    <w:abstractNumId w:val="0"/>
  </w:num>
  <w:num w:numId="4" w16cid:durableId="1589541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0D4C"/>
    <w:rsid w:val="00000D85"/>
    <w:rsid w:val="00002963"/>
    <w:rsid w:val="00003395"/>
    <w:rsid w:val="00003C14"/>
    <w:rsid w:val="00003EC5"/>
    <w:rsid w:val="000045C0"/>
    <w:rsid w:val="00007082"/>
    <w:rsid w:val="00007201"/>
    <w:rsid w:val="00007577"/>
    <w:rsid w:val="00007B1C"/>
    <w:rsid w:val="000103A8"/>
    <w:rsid w:val="0001053A"/>
    <w:rsid w:val="0001148C"/>
    <w:rsid w:val="00011949"/>
    <w:rsid w:val="00011C8E"/>
    <w:rsid w:val="00011F0A"/>
    <w:rsid w:val="00012687"/>
    <w:rsid w:val="00012D10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9A0"/>
    <w:rsid w:val="00027CB0"/>
    <w:rsid w:val="000309B5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2F"/>
    <w:rsid w:val="00047240"/>
    <w:rsid w:val="00047BF2"/>
    <w:rsid w:val="00050A6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0A81"/>
    <w:rsid w:val="0007270F"/>
    <w:rsid w:val="00072A42"/>
    <w:rsid w:val="000734AD"/>
    <w:rsid w:val="00073D77"/>
    <w:rsid w:val="00074430"/>
    <w:rsid w:val="00074567"/>
    <w:rsid w:val="00075D55"/>
    <w:rsid w:val="00075FE4"/>
    <w:rsid w:val="00076220"/>
    <w:rsid w:val="00077997"/>
    <w:rsid w:val="00081002"/>
    <w:rsid w:val="00081B18"/>
    <w:rsid w:val="00082C40"/>
    <w:rsid w:val="000831EB"/>
    <w:rsid w:val="0008323D"/>
    <w:rsid w:val="00084619"/>
    <w:rsid w:val="00087090"/>
    <w:rsid w:val="0008744D"/>
    <w:rsid w:val="00091A12"/>
    <w:rsid w:val="00091E1E"/>
    <w:rsid w:val="000920C6"/>
    <w:rsid w:val="00092D9D"/>
    <w:rsid w:val="00095771"/>
    <w:rsid w:val="000960A6"/>
    <w:rsid w:val="00096D70"/>
    <w:rsid w:val="00096E2C"/>
    <w:rsid w:val="000A0C03"/>
    <w:rsid w:val="000A24C5"/>
    <w:rsid w:val="000A3260"/>
    <w:rsid w:val="000A45A4"/>
    <w:rsid w:val="000A4706"/>
    <w:rsid w:val="000A4A31"/>
    <w:rsid w:val="000A525F"/>
    <w:rsid w:val="000A544C"/>
    <w:rsid w:val="000A5F02"/>
    <w:rsid w:val="000A61A3"/>
    <w:rsid w:val="000A6B80"/>
    <w:rsid w:val="000A6D2B"/>
    <w:rsid w:val="000A6DB1"/>
    <w:rsid w:val="000A6FFC"/>
    <w:rsid w:val="000A71F8"/>
    <w:rsid w:val="000A7569"/>
    <w:rsid w:val="000A7E63"/>
    <w:rsid w:val="000B0065"/>
    <w:rsid w:val="000B0A0E"/>
    <w:rsid w:val="000B0CF2"/>
    <w:rsid w:val="000B10EC"/>
    <w:rsid w:val="000B24EA"/>
    <w:rsid w:val="000B2D6D"/>
    <w:rsid w:val="000B342B"/>
    <w:rsid w:val="000B6631"/>
    <w:rsid w:val="000B6BC6"/>
    <w:rsid w:val="000B7C2D"/>
    <w:rsid w:val="000C03D0"/>
    <w:rsid w:val="000C053E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336"/>
    <w:rsid w:val="000E07E5"/>
    <w:rsid w:val="000E0B81"/>
    <w:rsid w:val="000E0FAA"/>
    <w:rsid w:val="000E189E"/>
    <w:rsid w:val="000E20F4"/>
    <w:rsid w:val="000E2AA7"/>
    <w:rsid w:val="000E3442"/>
    <w:rsid w:val="000E367F"/>
    <w:rsid w:val="000E4284"/>
    <w:rsid w:val="000E55BD"/>
    <w:rsid w:val="000E5E6B"/>
    <w:rsid w:val="000F11FF"/>
    <w:rsid w:val="000F152E"/>
    <w:rsid w:val="000F1D52"/>
    <w:rsid w:val="000F1F72"/>
    <w:rsid w:val="000F249D"/>
    <w:rsid w:val="000F27EA"/>
    <w:rsid w:val="000F2842"/>
    <w:rsid w:val="000F31F4"/>
    <w:rsid w:val="000F382C"/>
    <w:rsid w:val="000F55CD"/>
    <w:rsid w:val="000F5BA2"/>
    <w:rsid w:val="000F60DC"/>
    <w:rsid w:val="000F6652"/>
    <w:rsid w:val="000F67AC"/>
    <w:rsid w:val="00100F0F"/>
    <w:rsid w:val="00102DDF"/>
    <w:rsid w:val="001036A5"/>
    <w:rsid w:val="001038DA"/>
    <w:rsid w:val="00103CA3"/>
    <w:rsid w:val="001046E0"/>
    <w:rsid w:val="001046EC"/>
    <w:rsid w:val="0010609F"/>
    <w:rsid w:val="00107A57"/>
    <w:rsid w:val="00107ED8"/>
    <w:rsid w:val="00110352"/>
    <w:rsid w:val="00110E67"/>
    <w:rsid w:val="001137F4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127E"/>
    <w:rsid w:val="00132297"/>
    <w:rsid w:val="0013295A"/>
    <w:rsid w:val="00132AC6"/>
    <w:rsid w:val="00132AEB"/>
    <w:rsid w:val="00132E48"/>
    <w:rsid w:val="00132FC4"/>
    <w:rsid w:val="001333BE"/>
    <w:rsid w:val="001336A8"/>
    <w:rsid w:val="001342AF"/>
    <w:rsid w:val="00134B1E"/>
    <w:rsid w:val="00136134"/>
    <w:rsid w:val="00136449"/>
    <w:rsid w:val="00136539"/>
    <w:rsid w:val="00136D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47CFD"/>
    <w:rsid w:val="00150136"/>
    <w:rsid w:val="001509CD"/>
    <w:rsid w:val="00151A01"/>
    <w:rsid w:val="00152808"/>
    <w:rsid w:val="00152AF2"/>
    <w:rsid w:val="00155041"/>
    <w:rsid w:val="001552DD"/>
    <w:rsid w:val="001561BF"/>
    <w:rsid w:val="001579D9"/>
    <w:rsid w:val="001605AB"/>
    <w:rsid w:val="00160637"/>
    <w:rsid w:val="00160AA6"/>
    <w:rsid w:val="00160D48"/>
    <w:rsid w:val="001623D3"/>
    <w:rsid w:val="0016287A"/>
    <w:rsid w:val="00163EF7"/>
    <w:rsid w:val="00164472"/>
    <w:rsid w:val="00164660"/>
    <w:rsid w:val="001655D2"/>
    <w:rsid w:val="00165FAC"/>
    <w:rsid w:val="00166CD3"/>
    <w:rsid w:val="00166D9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C22"/>
    <w:rsid w:val="00177DE5"/>
    <w:rsid w:val="00180635"/>
    <w:rsid w:val="00181096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5F7A"/>
    <w:rsid w:val="00196CAD"/>
    <w:rsid w:val="0019745C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1E5"/>
    <w:rsid w:val="001B472C"/>
    <w:rsid w:val="001B476A"/>
    <w:rsid w:val="001C22D4"/>
    <w:rsid w:val="001C2D55"/>
    <w:rsid w:val="001C318C"/>
    <w:rsid w:val="001C3F4A"/>
    <w:rsid w:val="001C4920"/>
    <w:rsid w:val="001C4E24"/>
    <w:rsid w:val="001C57A2"/>
    <w:rsid w:val="001C581B"/>
    <w:rsid w:val="001C5D23"/>
    <w:rsid w:val="001C6329"/>
    <w:rsid w:val="001C64B2"/>
    <w:rsid w:val="001C681B"/>
    <w:rsid w:val="001D0CAC"/>
    <w:rsid w:val="001D19E2"/>
    <w:rsid w:val="001D208B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D750C"/>
    <w:rsid w:val="001D7E5F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9E"/>
    <w:rsid w:val="001F0EA4"/>
    <w:rsid w:val="001F2981"/>
    <w:rsid w:val="001F29F8"/>
    <w:rsid w:val="001F32D8"/>
    <w:rsid w:val="001F369B"/>
    <w:rsid w:val="001F48BE"/>
    <w:rsid w:val="001F5E32"/>
    <w:rsid w:val="0020019A"/>
    <w:rsid w:val="002015C8"/>
    <w:rsid w:val="00201AAF"/>
    <w:rsid w:val="002021A2"/>
    <w:rsid w:val="00202247"/>
    <w:rsid w:val="00202311"/>
    <w:rsid w:val="00202B33"/>
    <w:rsid w:val="00202C66"/>
    <w:rsid w:val="002032A9"/>
    <w:rsid w:val="002033D5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E02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571"/>
    <w:rsid w:val="00232653"/>
    <w:rsid w:val="00232696"/>
    <w:rsid w:val="0023286E"/>
    <w:rsid w:val="00232A37"/>
    <w:rsid w:val="0023368A"/>
    <w:rsid w:val="00234133"/>
    <w:rsid w:val="002344F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16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0DFA"/>
    <w:rsid w:val="002617CF"/>
    <w:rsid w:val="002619CC"/>
    <w:rsid w:val="0026208C"/>
    <w:rsid w:val="002627F7"/>
    <w:rsid w:val="00262C09"/>
    <w:rsid w:val="002641FA"/>
    <w:rsid w:val="00266BB7"/>
    <w:rsid w:val="00266CBA"/>
    <w:rsid w:val="002674D8"/>
    <w:rsid w:val="00267626"/>
    <w:rsid w:val="00274899"/>
    <w:rsid w:val="0027502D"/>
    <w:rsid w:val="0027566B"/>
    <w:rsid w:val="00275D55"/>
    <w:rsid w:val="00276D7C"/>
    <w:rsid w:val="00277F41"/>
    <w:rsid w:val="00281949"/>
    <w:rsid w:val="00281991"/>
    <w:rsid w:val="002827DA"/>
    <w:rsid w:val="00282920"/>
    <w:rsid w:val="00283230"/>
    <w:rsid w:val="00285BDD"/>
    <w:rsid w:val="00286854"/>
    <w:rsid w:val="00286D0B"/>
    <w:rsid w:val="00287487"/>
    <w:rsid w:val="0028762C"/>
    <w:rsid w:val="00287ACF"/>
    <w:rsid w:val="00287CC0"/>
    <w:rsid w:val="00291C8F"/>
    <w:rsid w:val="00292069"/>
    <w:rsid w:val="00292FF6"/>
    <w:rsid w:val="00293D77"/>
    <w:rsid w:val="00294B90"/>
    <w:rsid w:val="00294CD7"/>
    <w:rsid w:val="00295CBF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0C8"/>
    <w:rsid w:val="002C6545"/>
    <w:rsid w:val="002C704B"/>
    <w:rsid w:val="002D11E6"/>
    <w:rsid w:val="002D1794"/>
    <w:rsid w:val="002D1B47"/>
    <w:rsid w:val="002D3915"/>
    <w:rsid w:val="002D4BC6"/>
    <w:rsid w:val="002D68E3"/>
    <w:rsid w:val="002D694B"/>
    <w:rsid w:val="002D6BA4"/>
    <w:rsid w:val="002D7AE0"/>
    <w:rsid w:val="002E0571"/>
    <w:rsid w:val="002E05D5"/>
    <w:rsid w:val="002E091B"/>
    <w:rsid w:val="002E252F"/>
    <w:rsid w:val="002E3098"/>
    <w:rsid w:val="002E34F4"/>
    <w:rsid w:val="002E35C1"/>
    <w:rsid w:val="002E5040"/>
    <w:rsid w:val="002E52E3"/>
    <w:rsid w:val="002E53D8"/>
    <w:rsid w:val="002E635C"/>
    <w:rsid w:val="002E7060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65E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3CB2"/>
    <w:rsid w:val="003167F6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0909"/>
    <w:rsid w:val="003316FB"/>
    <w:rsid w:val="00333B83"/>
    <w:rsid w:val="00333BC0"/>
    <w:rsid w:val="00333D4C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2D3D"/>
    <w:rsid w:val="00343622"/>
    <w:rsid w:val="00343FD0"/>
    <w:rsid w:val="00344599"/>
    <w:rsid w:val="00346605"/>
    <w:rsid w:val="003501D2"/>
    <w:rsid w:val="00350709"/>
    <w:rsid w:val="00350EDE"/>
    <w:rsid w:val="00350F92"/>
    <w:rsid w:val="00351931"/>
    <w:rsid w:val="0035206C"/>
    <w:rsid w:val="0035330F"/>
    <w:rsid w:val="00353FE1"/>
    <w:rsid w:val="00357531"/>
    <w:rsid w:val="003575B2"/>
    <w:rsid w:val="00360954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70F"/>
    <w:rsid w:val="00367818"/>
    <w:rsid w:val="00370222"/>
    <w:rsid w:val="00374665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EC8"/>
    <w:rsid w:val="003870DD"/>
    <w:rsid w:val="00387404"/>
    <w:rsid w:val="00387531"/>
    <w:rsid w:val="00387DDC"/>
    <w:rsid w:val="003906A1"/>
    <w:rsid w:val="003924C4"/>
    <w:rsid w:val="00392B4C"/>
    <w:rsid w:val="0039644D"/>
    <w:rsid w:val="0039648E"/>
    <w:rsid w:val="0039688D"/>
    <w:rsid w:val="00396F85"/>
    <w:rsid w:val="003A118A"/>
    <w:rsid w:val="003A161E"/>
    <w:rsid w:val="003A1B02"/>
    <w:rsid w:val="003A1B47"/>
    <w:rsid w:val="003A5059"/>
    <w:rsid w:val="003A51CA"/>
    <w:rsid w:val="003A57B2"/>
    <w:rsid w:val="003A659D"/>
    <w:rsid w:val="003A6EAD"/>
    <w:rsid w:val="003A7D30"/>
    <w:rsid w:val="003B0694"/>
    <w:rsid w:val="003B0EF8"/>
    <w:rsid w:val="003B27ED"/>
    <w:rsid w:val="003B29CF"/>
    <w:rsid w:val="003B3621"/>
    <w:rsid w:val="003B367D"/>
    <w:rsid w:val="003B3D1E"/>
    <w:rsid w:val="003B48AF"/>
    <w:rsid w:val="003B4ADF"/>
    <w:rsid w:val="003B57D5"/>
    <w:rsid w:val="003B59AA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032A"/>
    <w:rsid w:val="003F1F82"/>
    <w:rsid w:val="003F3F6E"/>
    <w:rsid w:val="003F6651"/>
    <w:rsid w:val="003F67CE"/>
    <w:rsid w:val="003F7999"/>
    <w:rsid w:val="00401F16"/>
    <w:rsid w:val="0040245B"/>
    <w:rsid w:val="00402628"/>
    <w:rsid w:val="004030AF"/>
    <w:rsid w:val="0040425C"/>
    <w:rsid w:val="004069CE"/>
    <w:rsid w:val="0041169A"/>
    <w:rsid w:val="00412392"/>
    <w:rsid w:val="00413367"/>
    <w:rsid w:val="00413FB5"/>
    <w:rsid w:val="004148F3"/>
    <w:rsid w:val="00414AC9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0458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BD"/>
    <w:rsid w:val="00451CC8"/>
    <w:rsid w:val="004557FB"/>
    <w:rsid w:val="004564FC"/>
    <w:rsid w:val="004604B0"/>
    <w:rsid w:val="004611F0"/>
    <w:rsid w:val="00461F7A"/>
    <w:rsid w:val="00462279"/>
    <w:rsid w:val="004622FF"/>
    <w:rsid w:val="004629B1"/>
    <w:rsid w:val="00462D2B"/>
    <w:rsid w:val="004637C4"/>
    <w:rsid w:val="00464A63"/>
    <w:rsid w:val="004650D5"/>
    <w:rsid w:val="004658EE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F67"/>
    <w:rsid w:val="0048143B"/>
    <w:rsid w:val="0048153F"/>
    <w:rsid w:val="00482965"/>
    <w:rsid w:val="00482EF1"/>
    <w:rsid w:val="00484B43"/>
    <w:rsid w:val="00485087"/>
    <w:rsid w:val="004860C1"/>
    <w:rsid w:val="00487B1E"/>
    <w:rsid w:val="0049052B"/>
    <w:rsid w:val="00491D22"/>
    <w:rsid w:val="00492F3C"/>
    <w:rsid w:val="004939FD"/>
    <w:rsid w:val="004948EC"/>
    <w:rsid w:val="00494F23"/>
    <w:rsid w:val="00494FC1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725"/>
    <w:rsid w:val="004A7BC9"/>
    <w:rsid w:val="004B0FD0"/>
    <w:rsid w:val="004B1C2F"/>
    <w:rsid w:val="004B221F"/>
    <w:rsid w:val="004B2248"/>
    <w:rsid w:val="004B31D1"/>
    <w:rsid w:val="004B3523"/>
    <w:rsid w:val="004B3D28"/>
    <w:rsid w:val="004B4F03"/>
    <w:rsid w:val="004B59C3"/>
    <w:rsid w:val="004B66A5"/>
    <w:rsid w:val="004C0033"/>
    <w:rsid w:val="004C0172"/>
    <w:rsid w:val="004C086B"/>
    <w:rsid w:val="004C098E"/>
    <w:rsid w:val="004C0C29"/>
    <w:rsid w:val="004C101C"/>
    <w:rsid w:val="004C1224"/>
    <w:rsid w:val="004C351E"/>
    <w:rsid w:val="004C4E92"/>
    <w:rsid w:val="004C62CE"/>
    <w:rsid w:val="004C6489"/>
    <w:rsid w:val="004C68C6"/>
    <w:rsid w:val="004C77DA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679B"/>
    <w:rsid w:val="004F737D"/>
    <w:rsid w:val="0050052A"/>
    <w:rsid w:val="00501003"/>
    <w:rsid w:val="00501358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648"/>
    <w:rsid w:val="005249BE"/>
    <w:rsid w:val="00527810"/>
    <w:rsid w:val="00527ED5"/>
    <w:rsid w:val="005321BB"/>
    <w:rsid w:val="00532DAF"/>
    <w:rsid w:val="005338E0"/>
    <w:rsid w:val="00535469"/>
    <w:rsid w:val="00535A8D"/>
    <w:rsid w:val="00537C23"/>
    <w:rsid w:val="00541740"/>
    <w:rsid w:val="00542686"/>
    <w:rsid w:val="00543C0E"/>
    <w:rsid w:val="0054461F"/>
    <w:rsid w:val="00544E83"/>
    <w:rsid w:val="00545203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E8"/>
    <w:rsid w:val="00561D8D"/>
    <w:rsid w:val="0056209F"/>
    <w:rsid w:val="0056310C"/>
    <w:rsid w:val="00563DA3"/>
    <w:rsid w:val="005643AA"/>
    <w:rsid w:val="005673B6"/>
    <w:rsid w:val="00572EDD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DE6"/>
    <w:rsid w:val="00593E3C"/>
    <w:rsid w:val="00595CC5"/>
    <w:rsid w:val="00595D5F"/>
    <w:rsid w:val="00596BEF"/>
    <w:rsid w:val="00597111"/>
    <w:rsid w:val="00597895"/>
    <w:rsid w:val="00597AAA"/>
    <w:rsid w:val="005A0FBC"/>
    <w:rsid w:val="005A1B91"/>
    <w:rsid w:val="005A1F74"/>
    <w:rsid w:val="005A2629"/>
    <w:rsid w:val="005A2E83"/>
    <w:rsid w:val="005A4508"/>
    <w:rsid w:val="005A486A"/>
    <w:rsid w:val="005A4F32"/>
    <w:rsid w:val="005A5780"/>
    <w:rsid w:val="005A584E"/>
    <w:rsid w:val="005A58B3"/>
    <w:rsid w:val="005A5EEA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476E"/>
    <w:rsid w:val="005E6680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0D27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952"/>
    <w:rsid w:val="00620C73"/>
    <w:rsid w:val="00622421"/>
    <w:rsid w:val="00625D87"/>
    <w:rsid w:val="00626B20"/>
    <w:rsid w:val="00626FA4"/>
    <w:rsid w:val="00626FCD"/>
    <w:rsid w:val="006306D7"/>
    <w:rsid w:val="00630C4C"/>
    <w:rsid w:val="00632557"/>
    <w:rsid w:val="00632A52"/>
    <w:rsid w:val="00635769"/>
    <w:rsid w:val="00635ED9"/>
    <w:rsid w:val="0063652B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4C5B"/>
    <w:rsid w:val="00657A2C"/>
    <w:rsid w:val="00657B29"/>
    <w:rsid w:val="00660F89"/>
    <w:rsid w:val="00661FF3"/>
    <w:rsid w:val="00662007"/>
    <w:rsid w:val="006622AD"/>
    <w:rsid w:val="0066293C"/>
    <w:rsid w:val="00662994"/>
    <w:rsid w:val="006633DF"/>
    <w:rsid w:val="00666D1C"/>
    <w:rsid w:val="00667154"/>
    <w:rsid w:val="00667260"/>
    <w:rsid w:val="006701B1"/>
    <w:rsid w:val="00670BBB"/>
    <w:rsid w:val="00670D73"/>
    <w:rsid w:val="00670FA9"/>
    <w:rsid w:val="00671901"/>
    <w:rsid w:val="00671D3F"/>
    <w:rsid w:val="006732D9"/>
    <w:rsid w:val="006741AF"/>
    <w:rsid w:val="00674B5B"/>
    <w:rsid w:val="00674DBB"/>
    <w:rsid w:val="00675512"/>
    <w:rsid w:val="00676E8A"/>
    <w:rsid w:val="00676FDB"/>
    <w:rsid w:val="0067709B"/>
    <w:rsid w:val="006779FC"/>
    <w:rsid w:val="00677E2C"/>
    <w:rsid w:val="006801F6"/>
    <w:rsid w:val="006806C7"/>
    <w:rsid w:val="00680735"/>
    <w:rsid w:val="00680DB1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97A5C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42"/>
    <w:rsid w:val="006A7C3A"/>
    <w:rsid w:val="006B02EE"/>
    <w:rsid w:val="006B08C3"/>
    <w:rsid w:val="006B0DE2"/>
    <w:rsid w:val="006B141E"/>
    <w:rsid w:val="006B1631"/>
    <w:rsid w:val="006B1987"/>
    <w:rsid w:val="006B1B1A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2BD"/>
    <w:rsid w:val="006C1463"/>
    <w:rsid w:val="006C188D"/>
    <w:rsid w:val="006C27A8"/>
    <w:rsid w:val="006C2B22"/>
    <w:rsid w:val="006C2F01"/>
    <w:rsid w:val="006C3332"/>
    <w:rsid w:val="006C457F"/>
    <w:rsid w:val="006C5998"/>
    <w:rsid w:val="006C59A8"/>
    <w:rsid w:val="006C71F7"/>
    <w:rsid w:val="006C7AF9"/>
    <w:rsid w:val="006D0CD6"/>
    <w:rsid w:val="006D2A51"/>
    <w:rsid w:val="006D2FFB"/>
    <w:rsid w:val="006D3B87"/>
    <w:rsid w:val="006D435B"/>
    <w:rsid w:val="006D4B54"/>
    <w:rsid w:val="006D510B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1B7"/>
    <w:rsid w:val="006F7A51"/>
    <w:rsid w:val="007019FB"/>
    <w:rsid w:val="007021E7"/>
    <w:rsid w:val="00702202"/>
    <w:rsid w:val="00702821"/>
    <w:rsid w:val="00702BA4"/>
    <w:rsid w:val="00705812"/>
    <w:rsid w:val="00706371"/>
    <w:rsid w:val="00707837"/>
    <w:rsid w:val="007100EF"/>
    <w:rsid w:val="00711CE9"/>
    <w:rsid w:val="00711FAD"/>
    <w:rsid w:val="00711FEA"/>
    <w:rsid w:val="0071230A"/>
    <w:rsid w:val="00712F76"/>
    <w:rsid w:val="007133AD"/>
    <w:rsid w:val="0071380D"/>
    <w:rsid w:val="007145E9"/>
    <w:rsid w:val="00714F5A"/>
    <w:rsid w:val="007167BD"/>
    <w:rsid w:val="00716979"/>
    <w:rsid w:val="0072114C"/>
    <w:rsid w:val="00721190"/>
    <w:rsid w:val="007236E5"/>
    <w:rsid w:val="00724230"/>
    <w:rsid w:val="007268C1"/>
    <w:rsid w:val="00727080"/>
    <w:rsid w:val="0073298E"/>
    <w:rsid w:val="0073340B"/>
    <w:rsid w:val="0073440A"/>
    <w:rsid w:val="007348DE"/>
    <w:rsid w:val="00734DC1"/>
    <w:rsid w:val="007350BD"/>
    <w:rsid w:val="00735EE8"/>
    <w:rsid w:val="007378BA"/>
    <w:rsid w:val="00737BD5"/>
    <w:rsid w:val="00740132"/>
    <w:rsid w:val="00741636"/>
    <w:rsid w:val="007419F9"/>
    <w:rsid w:val="00743E92"/>
    <w:rsid w:val="00744D81"/>
    <w:rsid w:val="00746013"/>
    <w:rsid w:val="00746218"/>
    <w:rsid w:val="0074641F"/>
    <w:rsid w:val="007467AD"/>
    <w:rsid w:val="00747382"/>
    <w:rsid w:val="00747667"/>
    <w:rsid w:val="00750DE7"/>
    <w:rsid w:val="00752F58"/>
    <w:rsid w:val="0075477C"/>
    <w:rsid w:val="00754811"/>
    <w:rsid w:val="00755077"/>
    <w:rsid w:val="00755082"/>
    <w:rsid w:val="007552E4"/>
    <w:rsid w:val="00755931"/>
    <w:rsid w:val="007560C4"/>
    <w:rsid w:val="00756E30"/>
    <w:rsid w:val="0075749E"/>
    <w:rsid w:val="0075784B"/>
    <w:rsid w:val="007579CA"/>
    <w:rsid w:val="00757D08"/>
    <w:rsid w:val="007608B3"/>
    <w:rsid w:val="00760ACC"/>
    <w:rsid w:val="007612FC"/>
    <w:rsid w:val="00761C17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519"/>
    <w:rsid w:val="0078567D"/>
    <w:rsid w:val="00786487"/>
    <w:rsid w:val="00790AD0"/>
    <w:rsid w:val="00790B65"/>
    <w:rsid w:val="00792BA0"/>
    <w:rsid w:val="00792E14"/>
    <w:rsid w:val="00793736"/>
    <w:rsid w:val="00793C93"/>
    <w:rsid w:val="00795400"/>
    <w:rsid w:val="007A08FB"/>
    <w:rsid w:val="007A2150"/>
    <w:rsid w:val="007A3699"/>
    <w:rsid w:val="007A3869"/>
    <w:rsid w:val="007A39F9"/>
    <w:rsid w:val="007A3CFB"/>
    <w:rsid w:val="007A4641"/>
    <w:rsid w:val="007A6979"/>
    <w:rsid w:val="007A6F89"/>
    <w:rsid w:val="007A7EF7"/>
    <w:rsid w:val="007B065C"/>
    <w:rsid w:val="007B0E85"/>
    <w:rsid w:val="007B2102"/>
    <w:rsid w:val="007B2664"/>
    <w:rsid w:val="007B401B"/>
    <w:rsid w:val="007B4694"/>
    <w:rsid w:val="007B653E"/>
    <w:rsid w:val="007B74FC"/>
    <w:rsid w:val="007B7C6B"/>
    <w:rsid w:val="007B7F00"/>
    <w:rsid w:val="007C115F"/>
    <w:rsid w:val="007C1D3B"/>
    <w:rsid w:val="007C2053"/>
    <w:rsid w:val="007C3B82"/>
    <w:rsid w:val="007C3BD3"/>
    <w:rsid w:val="007C3C98"/>
    <w:rsid w:val="007C40D8"/>
    <w:rsid w:val="007C50FA"/>
    <w:rsid w:val="007C57D0"/>
    <w:rsid w:val="007C5D63"/>
    <w:rsid w:val="007C65CD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159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8DA"/>
    <w:rsid w:val="007F1B6D"/>
    <w:rsid w:val="007F1C7E"/>
    <w:rsid w:val="007F22DF"/>
    <w:rsid w:val="007F2589"/>
    <w:rsid w:val="007F3753"/>
    <w:rsid w:val="007F4147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0AB"/>
    <w:rsid w:val="00805E8A"/>
    <w:rsid w:val="0081096E"/>
    <w:rsid w:val="0081231A"/>
    <w:rsid w:val="0081371E"/>
    <w:rsid w:val="0081437B"/>
    <w:rsid w:val="00814721"/>
    <w:rsid w:val="00815C4B"/>
    <w:rsid w:val="00815F34"/>
    <w:rsid w:val="00817032"/>
    <w:rsid w:val="0081762B"/>
    <w:rsid w:val="00817AA6"/>
    <w:rsid w:val="00820D88"/>
    <w:rsid w:val="00820EA3"/>
    <w:rsid w:val="008221B7"/>
    <w:rsid w:val="008240D6"/>
    <w:rsid w:val="00824F06"/>
    <w:rsid w:val="00826BE2"/>
    <w:rsid w:val="00826F95"/>
    <w:rsid w:val="0082700A"/>
    <w:rsid w:val="008303D5"/>
    <w:rsid w:val="00830937"/>
    <w:rsid w:val="008318E5"/>
    <w:rsid w:val="008324EF"/>
    <w:rsid w:val="0083274B"/>
    <w:rsid w:val="00832F68"/>
    <w:rsid w:val="008337CB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240A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0E6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527"/>
    <w:rsid w:val="008638FC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5AC9"/>
    <w:rsid w:val="008963F4"/>
    <w:rsid w:val="00897531"/>
    <w:rsid w:val="00897762"/>
    <w:rsid w:val="00897A58"/>
    <w:rsid w:val="008A06A9"/>
    <w:rsid w:val="008A230B"/>
    <w:rsid w:val="008A319B"/>
    <w:rsid w:val="008A3AE3"/>
    <w:rsid w:val="008A4073"/>
    <w:rsid w:val="008A41FC"/>
    <w:rsid w:val="008A4C3E"/>
    <w:rsid w:val="008A505B"/>
    <w:rsid w:val="008B106E"/>
    <w:rsid w:val="008B3A8E"/>
    <w:rsid w:val="008B3D87"/>
    <w:rsid w:val="008B4A6D"/>
    <w:rsid w:val="008B4F02"/>
    <w:rsid w:val="008B56D5"/>
    <w:rsid w:val="008B587E"/>
    <w:rsid w:val="008B5C01"/>
    <w:rsid w:val="008B6BA6"/>
    <w:rsid w:val="008B7026"/>
    <w:rsid w:val="008B79D4"/>
    <w:rsid w:val="008B7A85"/>
    <w:rsid w:val="008C00DD"/>
    <w:rsid w:val="008C15B9"/>
    <w:rsid w:val="008C2CD2"/>
    <w:rsid w:val="008C33BC"/>
    <w:rsid w:val="008C35B9"/>
    <w:rsid w:val="008C40EB"/>
    <w:rsid w:val="008C552D"/>
    <w:rsid w:val="008C5A61"/>
    <w:rsid w:val="008C5D66"/>
    <w:rsid w:val="008C5E09"/>
    <w:rsid w:val="008C6577"/>
    <w:rsid w:val="008C6A05"/>
    <w:rsid w:val="008D1482"/>
    <w:rsid w:val="008D1BD1"/>
    <w:rsid w:val="008D4339"/>
    <w:rsid w:val="008D433F"/>
    <w:rsid w:val="008D4794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D73A2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5F4E"/>
    <w:rsid w:val="008E69E6"/>
    <w:rsid w:val="008E7DE8"/>
    <w:rsid w:val="008F1683"/>
    <w:rsid w:val="008F1AFE"/>
    <w:rsid w:val="008F1B12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40D"/>
    <w:rsid w:val="009026FC"/>
    <w:rsid w:val="00902AA8"/>
    <w:rsid w:val="009037A0"/>
    <w:rsid w:val="00903D76"/>
    <w:rsid w:val="00904A8C"/>
    <w:rsid w:val="00904B6B"/>
    <w:rsid w:val="00905111"/>
    <w:rsid w:val="00907169"/>
    <w:rsid w:val="0090716A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167"/>
    <w:rsid w:val="009202D6"/>
    <w:rsid w:val="0092153F"/>
    <w:rsid w:val="00921E4C"/>
    <w:rsid w:val="0092460B"/>
    <w:rsid w:val="0092463F"/>
    <w:rsid w:val="00925075"/>
    <w:rsid w:val="0092557E"/>
    <w:rsid w:val="0092643F"/>
    <w:rsid w:val="009265A7"/>
    <w:rsid w:val="00926814"/>
    <w:rsid w:val="00931976"/>
    <w:rsid w:val="009327BB"/>
    <w:rsid w:val="00933F59"/>
    <w:rsid w:val="00935008"/>
    <w:rsid w:val="00935E4C"/>
    <w:rsid w:val="0093663A"/>
    <w:rsid w:val="009366EF"/>
    <w:rsid w:val="00937962"/>
    <w:rsid w:val="009409B3"/>
    <w:rsid w:val="00940CAD"/>
    <w:rsid w:val="009410D2"/>
    <w:rsid w:val="009414F4"/>
    <w:rsid w:val="0094218C"/>
    <w:rsid w:val="009424C1"/>
    <w:rsid w:val="00943096"/>
    <w:rsid w:val="00944560"/>
    <w:rsid w:val="00944C2A"/>
    <w:rsid w:val="0094519E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537"/>
    <w:rsid w:val="00966698"/>
    <w:rsid w:val="00970B0F"/>
    <w:rsid w:val="00971368"/>
    <w:rsid w:val="00973725"/>
    <w:rsid w:val="00973F61"/>
    <w:rsid w:val="00974126"/>
    <w:rsid w:val="00974A70"/>
    <w:rsid w:val="00975240"/>
    <w:rsid w:val="00975276"/>
    <w:rsid w:val="00976073"/>
    <w:rsid w:val="009778FA"/>
    <w:rsid w:val="00980888"/>
    <w:rsid w:val="00980BA1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721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1A9"/>
    <w:rsid w:val="00997A27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2428"/>
    <w:rsid w:val="009B2527"/>
    <w:rsid w:val="009B308E"/>
    <w:rsid w:val="009B4A0B"/>
    <w:rsid w:val="009B4F83"/>
    <w:rsid w:val="009B4FCB"/>
    <w:rsid w:val="009B5374"/>
    <w:rsid w:val="009B58AB"/>
    <w:rsid w:val="009B5D0D"/>
    <w:rsid w:val="009B69F5"/>
    <w:rsid w:val="009B7AA8"/>
    <w:rsid w:val="009B7BEF"/>
    <w:rsid w:val="009C02DD"/>
    <w:rsid w:val="009C0793"/>
    <w:rsid w:val="009C1576"/>
    <w:rsid w:val="009C2451"/>
    <w:rsid w:val="009C3388"/>
    <w:rsid w:val="009C492B"/>
    <w:rsid w:val="009C4D47"/>
    <w:rsid w:val="009C529A"/>
    <w:rsid w:val="009C5544"/>
    <w:rsid w:val="009C64FB"/>
    <w:rsid w:val="009C6A77"/>
    <w:rsid w:val="009C6C80"/>
    <w:rsid w:val="009D15D1"/>
    <w:rsid w:val="009D23E6"/>
    <w:rsid w:val="009D3D74"/>
    <w:rsid w:val="009D3ED0"/>
    <w:rsid w:val="009D3F04"/>
    <w:rsid w:val="009D6493"/>
    <w:rsid w:val="009D6529"/>
    <w:rsid w:val="009D6D65"/>
    <w:rsid w:val="009D6D6E"/>
    <w:rsid w:val="009D6E2B"/>
    <w:rsid w:val="009E074E"/>
    <w:rsid w:val="009E0DE6"/>
    <w:rsid w:val="009E1ABD"/>
    <w:rsid w:val="009E263F"/>
    <w:rsid w:val="009E3D43"/>
    <w:rsid w:val="009E49AA"/>
    <w:rsid w:val="009E4AEC"/>
    <w:rsid w:val="009E5B75"/>
    <w:rsid w:val="009E5EF3"/>
    <w:rsid w:val="009E6C7D"/>
    <w:rsid w:val="009F02E4"/>
    <w:rsid w:val="009F0979"/>
    <w:rsid w:val="009F253C"/>
    <w:rsid w:val="009F31EF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064C7"/>
    <w:rsid w:val="00A1072B"/>
    <w:rsid w:val="00A10A15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610"/>
    <w:rsid w:val="00A24F46"/>
    <w:rsid w:val="00A25284"/>
    <w:rsid w:val="00A269C8"/>
    <w:rsid w:val="00A26BB0"/>
    <w:rsid w:val="00A26C9B"/>
    <w:rsid w:val="00A270D6"/>
    <w:rsid w:val="00A302ED"/>
    <w:rsid w:val="00A30937"/>
    <w:rsid w:val="00A30F89"/>
    <w:rsid w:val="00A32155"/>
    <w:rsid w:val="00A32188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702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605F"/>
    <w:rsid w:val="00A5727C"/>
    <w:rsid w:val="00A6045F"/>
    <w:rsid w:val="00A60B6C"/>
    <w:rsid w:val="00A60BF8"/>
    <w:rsid w:val="00A60ED3"/>
    <w:rsid w:val="00A6165A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ED3"/>
    <w:rsid w:val="00A85184"/>
    <w:rsid w:val="00A85455"/>
    <w:rsid w:val="00A86F7A"/>
    <w:rsid w:val="00A872D5"/>
    <w:rsid w:val="00A87A36"/>
    <w:rsid w:val="00A9056B"/>
    <w:rsid w:val="00A90DD7"/>
    <w:rsid w:val="00A91328"/>
    <w:rsid w:val="00A92ACE"/>
    <w:rsid w:val="00A92ADE"/>
    <w:rsid w:val="00A92EAE"/>
    <w:rsid w:val="00A93D75"/>
    <w:rsid w:val="00A948D1"/>
    <w:rsid w:val="00A96031"/>
    <w:rsid w:val="00A960FA"/>
    <w:rsid w:val="00A9677C"/>
    <w:rsid w:val="00A979F0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2C4A"/>
    <w:rsid w:val="00AB3161"/>
    <w:rsid w:val="00AB4553"/>
    <w:rsid w:val="00AB49BA"/>
    <w:rsid w:val="00AB4F54"/>
    <w:rsid w:val="00AB4FC0"/>
    <w:rsid w:val="00AB52B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5ED2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19D2"/>
    <w:rsid w:val="00B12416"/>
    <w:rsid w:val="00B1269E"/>
    <w:rsid w:val="00B133C1"/>
    <w:rsid w:val="00B1358F"/>
    <w:rsid w:val="00B13836"/>
    <w:rsid w:val="00B13AAB"/>
    <w:rsid w:val="00B13D30"/>
    <w:rsid w:val="00B1459C"/>
    <w:rsid w:val="00B146F7"/>
    <w:rsid w:val="00B14A74"/>
    <w:rsid w:val="00B15FDA"/>
    <w:rsid w:val="00B16075"/>
    <w:rsid w:val="00B16D95"/>
    <w:rsid w:val="00B174A6"/>
    <w:rsid w:val="00B21421"/>
    <w:rsid w:val="00B2230B"/>
    <w:rsid w:val="00B2250C"/>
    <w:rsid w:val="00B250A3"/>
    <w:rsid w:val="00B26918"/>
    <w:rsid w:val="00B27F74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585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12B"/>
    <w:rsid w:val="00B67333"/>
    <w:rsid w:val="00B678D4"/>
    <w:rsid w:val="00B67B5B"/>
    <w:rsid w:val="00B70AD7"/>
    <w:rsid w:val="00B71E6A"/>
    <w:rsid w:val="00B72012"/>
    <w:rsid w:val="00B73A0F"/>
    <w:rsid w:val="00B73BA5"/>
    <w:rsid w:val="00B73D55"/>
    <w:rsid w:val="00B743FD"/>
    <w:rsid w:val="00B74632"/>
    <w:rsid w:val="00B7486E"/>
    <w:rsid w:val="00B75DAE"/>
    <w:rsid w:val="00B76918"/>
    <w:rsid w:val="00B77491"/>
    <w:rsid w:val="00B802B4"/>
    <w:rsid w:val="00B80C4B"/>
    <w:rsid w:val="00B82C5A"/>
    <w:rsid w:val="00B82DAA"/>
    <w:rsid w:val="00B82F38"/>
    <w:rsid w:val="00B8358D"/>
    <w:rsid w:val="00B83665"/>
    <w:rsid w:val="00B83810"/>
    <w:rsid w:val="00B840C8"/>
    <w:rsid w:val="00B85680"/>
    <w:rsid w:val="00B85B65"/>
    <w:rsid w:val="00B85D9B"/>
    <w:rsid w:val="00B868B6"/>
    <w:rsid w:val="00B87AB9"/>
    <w:rsid w:val="00B90AA8"/>
    <w:rsid w:val="00B90D8E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1DF"/>
    <w:rsid w:val="00BA4DE8"/>
    <w:rsid w:val="00BA5C52"/>
    <w:rsid w:val="00BA6803"/>
    <w:rsid w:val="00BA7B10"/>
    <w:rsid w:val="00BB0ADA"/>
    <w:rsid w:val="00BB0E28"/>
    <w:rsid w:val="00BB1743"/>
    <w:rsid w:val="00BB1AFD"/>
    <w:rsid w:val="00BB22F8"/>
    <w:rsid w:val="00BB255D"/>
    <w:rsid w:val="00BB368E"/>
    <w:rsid w:val="00BB4886"/>
    <w:rsid w:val="00BB5EFC"/>
    <w:rsid w:val="00BB60A1"/>
    <w:rsid w:val="00BB6E5E"/>
    <w:rsid w:val="00BC01F4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BE2"/>
    <w:rsid w:val="00BC5EC1"/>
    <w:rsid w:val="00BC5F1D"/>
    <w:rsid w:val="00BC7282"/>
    <w:rsid w:val="00BC75E7"/>
    <w:rsid w:val="00BD25F9"/>
    <w:rsid w:val="00BD4BED"/>
    <w:rsid w:val="00BD4D4D"/>
    <w:rsid w:val="00BD55B5"/>
    <w:rsid w:val="00BD6532"/>
    <w:rsid w:val="00BD7534"/>
    <w:rsid w:val="00BE0CA3"/>
    <w:rsid w:val="00BE0E05"/>
    <w:rsid w:val="00BE15EA"/>
    <w:rsid w:val="00BE22BB"/>
    <w:rsid w:val="00BE2A1D"/>
    <w:rsid w:val="00BE5465"/>
    <w:rsid w:val="00BE5BD7"/>
    <w:rsid w:val="00BE659F"/>
    <w:rsid w:val="00BE67F7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B25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75"/>
    <w:rsid w:val="00C042A4"/>
    <w:rsid w:val="00C05BF6"/>
    <w:rsid w:val="00C06338"/>
    <w:rsid w:val="00C069E3"/>
    <w:rsid w:val="00C06AFE"/>
    <w:rsid w:val="00C104E1"/>
    <w:rsid w:val="00C10BA3"/>
    <w:rsid w:val="00C138B7"/>
    <w:rsid w:val="00C13C0C"/>
    <w:rsid w:val="00C13F65"/>
    <w:rsid w:val="00C14662"/>
    <w:rsid w:val="00C14FB7"/>
    <w:rsid w:val="00C1517D"/>
    <w:rsid w:val="00C152C8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81E"/>
    <w:rsid w:val="00C24C6D"/>
    <w:rsid w:val="00C25480"/>
    <w:rsid w:val="00C279E3"/>
    <w:rsid w:val="00C31A38"/>
    <w:rsid w:val="00C31E76"/>
    <w:rsid w:val="00C327CC"/>
    <w:rsid w:val="00C32A09"/>
    <w:rsid w:val="00C3319D"/>
    <w:rsid w:val="00C33386"/>
    <w:rsid w:val="00C33398"/>
    <w:rsid w:val="00C34FFA"/>
    <w:rsid w:val="00C35027"/>
    <w:rsid w:val="00C352B4"/>
    <w:rsid w:val="00C35CB9"/>
    <w:rsid w:val="00C36E80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37C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E8B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27E7"/>
    <w:rsid w:val="00C95FFC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8E9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95"/>
    <w:rsid w:val="00CD05AB"/>
    <w:rsid w:val="00CD1E5F"/>
    <w:rsid w:val="00CD4913"/>
    <w:rsid w:val="00CD4F9B"/>
    <w:rsid w:val="00CD538B"/>
    <w:rsid w:val="00CD5A70"/>
    <w:rsid w:val="00CD75E2"/>
    <w:rsid w:val="00CD7D5B"/>
    <w:rsid w:val="00CE04DB"/>
    <w:rsid w:val="00CE08FA"/>
    <w:rsid w:val="00CE1C85"/>
    <w:rsid w:val="00CE2A48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6B5C"/>
    <w:rsid w:val="00CF7EEC"/>
    <w:rsid w:val="00D00AE9"/>
    <w:rsid w:val="00D01685"/>
    <w:rsid w:val="00D02038"/>
    <w:rsid w:val="00D02880"/>
    <w:rsid w:val="00D02B1D"/>
    <w:rsid w:val="00D03261"/>
    <w:rsid w:val="00D04498"/>
    <w:rsid w:val="00D05618"/>
    <w:rsid w:val="00D05D7B"/>
    <w:rsid w:val="00D05FFC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1971"/>
    <w:rsid w:val="00D224DA"/>
    <w:rsid w:val="00D22A92"/>
    <w:rsid w:val="00D237CD"/>
    <w:rsid w:val="00D23EB0"/>
    <w:rsid w:val="00D24987"/>
    <w:rsid w:val="00D24E17"/>
    <w:rsid w:val="00D25329"/>
    <w:rsid w:val="00D26242"/>
    <w:rsid w:val="00D263B0"/>
    <w:rsid w:val="00D264E4"/>
    <w:rsid w:val="00D26651"/>
    <w:rsid w:val="00D27CB3"/>
    <w:rsid w:val="00D27DC7"/>
    <w:rsid w:val="00D30713"/>
    <w:rsid w:val="00D30AF7"/>
    <w:rsid w:val="00D3107B"/>
    <w:rsid w:val="00D31791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A22"/>
    <w:rsid w:val="00D41E16"/>
    <w:rsid w:val="00D420CE"/>
    <w:rsid w:val="00D42197"/>
    <w:rsid w:val="00D4275E"/>
    <w:rsid w:val="00D43689"/>
    <w:rsid w:val="00D43E27"/>
    <w:rsid w:val="00D455B9"/>
    <w:rsid w:val="00D457BC"/>
    <w:rsid w:val="00D4597A"/>
    <w:rsid w:val="00D45A20"/>
    <w:rsid w:val="00D46861"/>
    <w:rsid w:val="00D468FD"/>
    <w:rsid w:val="00D46E8B"/>
    <w:rsid w:val="00D509F1"/>
    <w:rsid w:val="00D52360"/>
    <w:rsid w:val="00D5257C"/>
    <w:rsid w:val="00D5281A"/>
    <w:rsid w:val="00D53636"/>
    <w:rsid w:val="00D53C26"/>
    <w:rsid w:val="00D53F10"/>
    <w:rsid w:val="00D5619B"/>
    <w:rsid w:val="00D56227"/>
    <w:rsid w:val="00D56C34"/>
    <w:rsid w:val="00D57186"/>
    <w:rsid w:val="00D577BC"/>
    <w:rsid w:val="00D612E1"/>
    <w:rsid w:val="00D61367"/>
    <w:rsid w:val="00D615D1"/>
    <w:rsid w:val="00D62ACE"/>
    <w:rsid w:val="00D63D50"/>
    <w:rsid w:val="00D65E67"/>
    <w:rsid w:val="00D6697A"/>
    <w:rsid w:val="00D66B74"/>
    <w:rsid w:val="00D717A4"/>
    <w:rsid w:val="00D71CE7"/>
    <w:rsid w:val="00D727C4"/>
    <w:rsid w:val="00D73929"/>
    <w:rsid w:val="00D73EE7"/>
    <w:rsid w:val="00D7414B"/>
    <w:rsid w:val="00D742E8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4B6C"/>
    <w:rsid w:val="00D85140"/>
    <w:rsid w:val="00D8560E"/>
    <w:rsid w:val="00D857A2"/>
    <w:rsid w:val="00D86017"/>
    <w:rsid w:val="00D87DE7"/>
    <w:rsid w:val="00D9133B"/>
    <w:rsid w:val="00D9179C"/>
    <w:rsid w:val="00D919E7"/>
    <w:rsid w:val="00D9236D"/>
    <w:rsid w:val="00D92418"/>
    <w:rsid w:val="00D925FF"/>
    <w:rsid w:val="00D93258"/>
    <w:rsid w:val="00D93E5B"/>
    <w:rsid w:val="00D94512"/>
    <w:rsid w:val="00D967CC"/>
    <w:rsid w:val="00D972E5"/>
    <w:rsid w:val="00D97968"/>
    <w:rsid w:val="00DA0648"/>
    <w:rsid w:val="00DA180E"/>
    <w:rsid w:val="00DA2070"/>
    <w:rsid w:val="00DA2765"/>
    <w:rsid w:val="00DA2CF9"/>
    <w:rsid w:val="00DA5916"/>
    <w:rsid w:val="00DA5C6F"/>
    <w:rsid w:val="00DA68D1"/>
    <w:rsid w:val="00DA7264"/>
    <w:rsid w:val="00DA7945"/>
    <w:rsid w:val="00DB085B"/>
    <w:rsid w:val="00DB0F98"/>
    <w:rsid w:val="00DB18AF"/>
    <w:rsid w:val="00DB1F3B"/>
    <w:rsid w:val="00DB2646"/>
    <w:rsid w:val="00DB364B"/>
    <w:rsid w:val="00DB3B92"/>
    <w:rsid w:val="00DB40E9"/>
    <w:rsid w:val="00DB4768"/>
    <w:rsid w:val="00DB58E6"/>
    <w:rsid w:val="00DB5FBE"/>
    <w:rsid w:val="00DB6BCD"/>
    <w:rsid w:val="00DC0DCB"/>
    <w:rsid w:val="00DC6FF4"/>
    <w:rsid w:val="00DD0272"/>
    <w:rsid w:val="00DD0DF5"/>
    <w:rsid w:val="00DD2182"/>
    <w:rsid w:val="00DD31D4"/>
    <w:rsid w:val="00DD34CE"/>
    <w:rsid w:val="00DD3DAD"/>
    <w:rsid w:val="00DD3DE7"/>
    <w:rsid w:val="00DD4A18"/>
    <w:rsid w:val="00DD4A3C"/>
    <w:rsid w:val="00DE332A"/>
    <w:rsid w:val="00DE3898"/>
    <w:rsid w:val="00DE3C86"/>
    <w:rsid w:val="00DE477F"/>
    <w:rsid w:val="00DE4D15"/>
    <w:rsid w:val="00DE5093"/>
    <w:rsid w:val="00DE6295"/>
    <w:rsid w:val="00DF0BB9"/>
    <w:rsid w:val="00DF1F2E"/>
    <w:rsid w:val="00DF2EE4"/>
    <w:rsid w:val="00DF3272"/>
    <w:rsid w:val="00DF3EFF"/>
    <w:rsid w:val="00DF4471"/>
    <w:rsid w:val="00DF50ED"/>
    <w:rsid w:val="00DF5549"/>
    <w:rsid w:val="00DF563E"/>
    <w:rsid w:val="00DF5A3F"/>
    <w:rsid w:val="00DF675B"/>
    <w:rsid w:val="00DF68DC"/>
    <w:rsid w:val="00DF7083"/>
    <w:rsid w:val="00E02A98"/>
    <w:rsid w:val="00E02AE2"/>
    <w:rsid w:val="00E02CF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443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B9E"/>
    <w:rsid w:val="00E32EFF"/>
    <w:rsid w:val="00E32FC6"/>
    <w:rsid w:val="00E33890"/>
    <w:rsid w:val="00E34619"/>
    <w:rsid w:val="00E363AB"/>
    <w:rsid w:val="00E363C1"/>
    <w:rsid w:val="00E37170"/>
    <w:rsid w:val="00E37FFA"/>
    <w:rsid w:val="00E4231E"/>
    <w:rsid w:val="00E426DB"/>
    <w:rsid w:val="00E43246"/>
    <w:rsid w:val="00E43661"/>
    <w:rsid w:val="00E44BA6"/>
    <w:rsid w:val="00E45504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320F"/>
    <w:rsid w:val="00E645F5"/>
    <w:rsid w:val="00E64706"/>
    <w:rsid w:val="00E65088"/>
    <w:rsid w:val="00E658B3"/>
    <w:rsid w:val="00E661BC"/>
    <w:rsid w:val="00E708FB"/>
    <w:rsid w:val="00E7179C"/>
    <w:rsid w:val="00E72B04"/>
    <w:rsid w:val="00E72F82"/>
    <w:rsid w:val="00E733DE"/>
    <w:rsid w:val="00E73813"/>
    <w:rsid w:val="00E73D18"/>
    <w:rsid w:val="00E744A2"/>
    <w:rsid w:val="00E74C97"/>
    <w:rsid w:val="00E7500F"/>
    <w:rsid w:val="00E76568"/>
    <w:rsid w:val="00E7677A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2EB7"/>
    <w:rsid w:val="00EA30DB"/>
    <w:rsid w:val="00EA5170"/>
    <w:rsid w:val="00EA526E"/>
    <w:rsid w:val="00EA5EA6"/>
    <w:rsid w:val="00EA6842"/>
    <w:rsid w:val="00EA6CD5"/>
    <w:rsid w:val="00EA6D2B"/>
    <w:rsid w:val="00EA711B"/>
    <w:rsid w:val="00EA7DEB"/>
    <w:rsid w:val="00EB00DD"/>
    <w:rsid w:val="00EB1978"/>
    <w:rsid w:val="00EB25AF"/>
    <w:rsid w:val="00EB313F"/>
    <w:rsid w:val="00EB362B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0694"/>
    <w:rsid w:val="00EF228B"/>
    <w:rsid w:val="00EF26E4"/>
    <w:rsid w:val="00EF2C72"/>
    <w:rsid w:val="00EF3492"/>
    <w:rsid w:val="00EF4739"/>
    <w:rsid w:val="00EF484D"/>
    <w:rsid w:val="00EF57BF"/>
    <w:rsid w:val="00EF6918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4C97"/>
    <w:rsid w:val="00F05063"/>
    <w:rsid w:val="00F060E5"/>
    <w:rsid w:val="00F06B4D"/>
    <w:rsid w:val="00F06E69"/>
    <w:rsid w:val="00F102D6"/>
    <w:rsid w:val="00F104D0"/>
    <w:rsid w:val="00F12A0C"/>
    <w:rsid w:val="00F13393"/>
    <w:rsid w:val="00F1493F"/>
    <w:rsid w:val="00F15C42"/>
    <w:rsid w:val="00F15D93"/>
    <w:rsid w:val="00F15FBC"/>
    <w:rsid w:val="00F16A9C"/>
    <w:rsid w:val="00F17018"/>
    <w:rsid w:val="00F17821"/>
    <w:rsid w:val="00F20892"/>
    <w:rsid w:val="00F20F5A"/>
    <w:rsid w:val="00F2139E"/>
    <w:rsid w:val="00F2182A"/>
    <w:rsid w:val="00F2245F"/>
    <w:rsid w:val="00F23471"/>
    <w:rsid w:val="00F243CA"/>
    <w:rsid w:val="00F24669"/>
    <w:rsid w:val="00F24997"/>
    <w:rsid w:val="00F26900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4FA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4C7"/>
    <w:rsid w:val="00F506EE"/>
    <w:rsid w:val="00F50A1A"/>
    <w:rsid w:val="00F52195"/>
    <w:rsid w:val="00F52BF0"/>
    <w:rsid w:val="00F542F5"/>
    <w:rsid w:val="00F54DE9"/>
    <w:rsid w:val="00F5603E"/>
    <w:rsid w:val="00F5606A"/>
    <w:rsid w:val="00F56CE1"/>
    <w:rsid w:val="00F56DF7"/>
    <w:rsid w:val="00F56E08"/>
    <w:rsid w:val="00F5788E"/>
    <w:rsid w:val="00F57CEF"/>
    <w:rsid w:val="00F57D04"/>
    <w:rsid w:val="00F60266"/>
    <w:rsid w:val="00F603F1"/>
    <w:rsid w:val="00F606D9"/>
    <w:rsid w:val="00F61207"/>
    <w:rsid w:val="00F61641"/>
    <w:rsid w:val="00F624D3"/>
    <w:rsid w:val="00F63AA4"/>
    <w:rsid w:val="00F6488C"/>
    <w:rsid w:val="00F65F41"/>
    <w:rsid w:val="00F66800"/>
    <w:rsid w:val="00F67DB3"/>
    <w:rsid w:val="00F7080D"/>
    <w:rsid w:val="00F70E8B"/>
    <w:rsid w:val="00F71736"/>
    <w:rsid w:val="00F721BF"/>
    <w:rsid w:val="00F72F36"/>
    <w:rsid w:val="00F734D8"/>
    <w:rsid w:val="00F739D7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0D4A"/>
    <w:rsid w:val="00F91747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6EFA"/>
    <w:rsid w:val="00F97564"/>
    <w:rsid w:val="00F979E4"/>
    <w:rsid w:val="00FA0815"/>
    <w:rsid w:val="00FA0DD5"/>
    <w:rsid w:val="00FA161B"/>
    <w:rsid w:val="00FA238A"/>
    <w:rsid w:val="00FA2541"/>
    <w:rsid w:val="00FA2EBD"/>
    <w:rsid w:val="00FA38F4"/>
    <w:rsid w:val="00FA4638"/>
    <w:rsid w:val="00FA4E38"/>
    <w:rsid w:val="00FA5602"/>
    <w:rsid w:val="00FA6DB3"/>
    <w:rsid w:val="00FA6E5E"/>
    <w:rsid w:val="00FA7510"/>
    <w:rsid w:val="00FA77C5"/>
    <w:rsid w:val="00FA7B9E"/>
    <w:rsid w:val="00FB0516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18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4B5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B03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6903"/>
    <w:rsid w:val="00FE7A97"/>
    <w:rsid w:val="00FF1541"/>
    <w:rsid w:val="00FF1EEF"/>
    <w:rsid w:val="00FF2BCF"/>
    <w:rsid w:val="00FF3E46"/>
    <w:rsid w:val="00FF4056"/>
    <w:rsid w:val="00FF485D"/>
    <w:rsid w:val="00FF5A91"/>
    <w:rsid w:val="00FF6593"/>
    <w:rsid w:val="00FF6AA8"/>
    <w:rsid w:val="00FF76E5"/>
    <w:rsid w:val="035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B5F488"/>
  <w15:docId w15:val="{5EDD5C54-707B-436D-A351-2122B3908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footnote text"/>
    <w:basedOn w:val="a"/>
    <w:link w:val="Char4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머리글 Char"/>
    <w:link w:val="a9"/>
    <w:rPr>
      <w:color w:val="000000"/>
      <w:lang w:val="en-GB" w:eastAsia="ja-JP" w:bidi="ar-SA"/>
    </w:rPr>
  </w:style>
  <w:style w:type="character" w:customStyle="1" w:styleId="Char2">
    <w:name w:val="풍선 도움말 텍스트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">
    <w:name w:val="메모 텍스트 Char"/>
    <w:link w:val="a4"/>
    <w:qFormat/>
    <w:rPr>
      <w:color w:val="000000"/>
      <w:lang w:val="en-GB" w:eastAsia="ja-JP"/>
    </w:rPr>
  </w:style>
  <w:style w:type="character" w:customStyle="1" w:styleId="Char5">
    <w:name w:val="메모 주제 Char"/>
    <w:link w:val="ac"/>
    <w:qFormat/>
    <w:rPr>
      <w:b/>
      <w:bCs/>
      <w:color w:val="000000"/>
      <w:lang w:val="en-GB" w:eastAsia="ja-JP"/>
    </w:rPr>
  </w:style>
  <w:style w:type="character" w:customStyle="1" w:styleId="Char4">
    <w:name w:val="각주 텍스트 Char"/>
    <w:link w:val="aa"/>
    <w:qFormat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0">
    <w:name w:val="본문 Char"/>
    <w:link w:val="a5"/>
    <w:qFormat/>
    <w:rPr>
      <w:color w:val="000000"/>
      <w:lang w:val="en-GB" w:eastAsia="ja-JP"/>
    </w:rPr>
  </w:style>
  <w:style w:type="character" w:customStyle="1" w:styleId="Char1">
    <w:name w:val="글자만 Char"/>
    <w:link w:val="a6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12">
    <w:name w:val="확인되지 않은 멘션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B1Char1">
    <w:name w:val="B1 Char1"/>
    <w:rPr>
      <w:color w:val="000000"/>
      <w:lang w:eastAsia="ja-JP"/>
    </w:rPr>
  </w:style>
  <w:style w:type="paragraph" w:styleId="af4">
    <w:name w:val="Revision"/>
    <w:hidden/>
    <w:uiPriority w:val="99"/>
    <w:semiHidden/>
    <w:rsid w:val="00E6470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88503-DFD3-4359-B88B-AE3EDDF6F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5</Pages>
  <Words>1267</Words>
  <Characters>7222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이동진님(DongJin Lee)/Core개발팀</dc:creator>
  <cp:lastModifiedBy>ETRI</cp:lastModifiedBy>
  <cp:revision>679</cp:revision>
  <cp:lastPrinted>2014-09-10T09:04:00Z</cp:lastPrinted>
  <dcterms:created xsi:type="dcterms:W3CDTF">2024-02-14T21:53:00Z</dcterms:created>
  <dcterms:modified xsi:type="dcterms:W3CDTF">2024-02-15T23:51:00Z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59B86637089047F2B1AB5DAD86536F7B</vt:lpwstr>
  </property>
</Properties>
</file>